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6A6" w:rsidRDefault="00AB56EA" w:rsidP="00F906A6">
      <w:pPr>
        <w:pStyle w:val="a3"/>
        <w:ind w:left="5103"/>
        <w:jc w:val="both"/>
        <w:rPr>
          <w:b/>
          <w:szCs w:val="26"/>
        </w:rPr>
      </w:pPr>
      <w:r>
        <w:rPr>
          <w:b/>
          <w:szCs w:val="26"/>
        </w:rPr>
        <w:t xml:space="preserve"> </w:t>
      </w:r>
      <w:r w:rsidR="00F906A6">
        <w:rPr>
          <w:b/>
          <w:szCs w:val="26"/>
        </w:rPr>
        <w:t xml:space="preserve">«Если дети – национальное достояние </w:t>
      </w:r>
      <w:r w:rsidR="00BE05B8">
        <w:rPr>
          <w:b/>
          <w:szCs w:val="26"/>
        </w:rPr>
        <w:t xml:space="preserve"> </w:t>
      </w:r>
      <w:r w:rsidR="00F906A6">
        <w:rPr>
          <w:b/>
          <w:szCs w:val="26"/>
        </w:rPr>
        <w:t xml:space="preserve">любой страны, то одаренные дети – </w:t>
      </w:r>
      <w:r w:rsidR="00BE05B8">
        <w:rPr>
          <w:b/>
          <w:szCs w:val="26"/>
        </w:rPr>
        <w:t xml:space="preserve"> </w:t>
      </w:r>
      <w:r w:rsidR="00F906A6">
        <w:rPr>
          <w:b/>
          <w:szCs w:val="26"/>
        </w:rPr>
        <w:t xml:space="preserve">её интеллектуальный  и творческий </w:t>
      </w:r>
    </w:p>
    <w:p w:rsidR="00F906A6" w:rsidRDefault="00F906A6" w:rsidP="00F906A6">
      <w:pPr>
        <w:pStyle w:val="a3"/>
        <w:ind w:left="5103"/>
        <w:jc w:val="both"/>
        <w:rPr>
          <w:b/>
          <w:szCs w:val="26"/>
        </w:rPr>
      </w:pPr>
      <w:r>
        <w:rPr>
          <w:b/>
          <w:szCs w:val="26"/>
        </w:rPr>
        <w:t>потенциал»</w:t>
      </w:r>
    </w:p>
    <w:p w:rsidR="00F906A6" w:rsidRDefault="00F906A6" w:rsidP="00F906A6">
      <w:pPr>
        <w:ind w:left="7935"/>
        <w:jc w:val="both"/>
        <w:rPr>
          <w:b/>
          <w:szCs w:val="26"/>
        </w:rPr>
      </w:pPr>
      <w:r>
        <w:rPr>
          <w:b/>
          <w:szCs w:val="26"/>
        </w:rPr>
        <w:t xml:space="preserve">Р.Н. </w:t>
      </w:r>
      <w:proofErr w:type="spellStart"/>
      <w:r>
        <w:rPr>
          <w:b/>
          <w:szCs w:val="26"/>
        </w:rPr>
        <w:t>Бунеев</w:t>
      </w:r>
      <w:proofErr w:type="spellEnd"/>
    </w:p>
    <w:p w:rsidR="00F906A6" w:rsidRPr="005E7C14" w:rsidRDefault="00F906A6" w:rsidP="00F906A6">
      <w:pPr>
        <w:ind w:left="7935"/>
        <w:jc w:val="both"/>
        <w:rPr>
          <w:b/>
          <w:szCs w:val="26"/>
        </w:rPr>
      </w:pPr>
    </w:p>
    <w:p w:rsidR="005E7C14" w:rsidRPr="005E7C14" w:rsidRDefault="005E7C14" w:rsidP="005E7C14">
      <w:pPr>
        <w:spacing w:after="0"/>
        <w:ind w:firstLine="567"/>
        <w:jc w:val="center"/>
        <w:rPr>
          <w:rFonts w:ascii="Times New Roman" w:hAnsi="Times New Roman" w:cs="Times New Roman"/>
          <w:b/>
          <w:sz w:val="28"/>
          <w:szCs w:val="28"/>
        </w:rPr>
      </w:pPr>
      <w:r w:rsidRPr="005E7C14">
        <w:rPr>
          <w:rFonts w:ascii="Times New Roman" w:hAnsi="Times New Roman" w:cs="Times New Roman"/>
          <w:b/>
          <w:sz w:val="28"/>
          <w:szCs w:val="28"/>
        </w:rPr>
        <w:t xml:space="preserve">Справка о состоянии работы с одаренными детьми за 2013-2013, </w:t>
      </w:r>
    </w:p>
    <w:p w:rsidR="00C72F9C" w:rsidRPr="005E7C14" w:rsidRDefault="005E7C14" w:rsidP="005E7C14">
      <w:pPr>
        <w:spacing w:after="0"/>
        <w:ind w:firstLine="567"/>
        <w:jc w:val="center"/>
        <w:rPr>
          <w:rFonts w:ascii="Times New Roman" w:hAnsi="Times New Roman" w:cs="Times New Roman"/>
          <w:b/>
          <w:sz w:val="28"/>
          <w:szCs w:val="28"/>
        </w:rPr>
      </w:pPr>
      <w:r w:rsidRPr="005E7C14">
        <w:rPr>
          <w:rFonts w:ascii="Times New Roman" w:hAnsi="Times New Roman" w:cs="Times New Roman"/>
          <w:b/>
          <w:sz w:val="28"/>
          <w:szCs w:val="28"/>
        </w:rPr>
        <w:t>2014-2015 учебные годы</w:t>
      </w:r>
    </w:p>
    <w:p w:rsidR="00C24E26" w:rsidRDefault="00F906A6" w:rsidP="007774E2">
      <w:pPr>
        <w:spacing w:after="0"/>
        <w:ind w:firstLine="567"/>
        <w:rPr>
          <w:rFonts w:ascii="Times New Roman" w:hAnsi="Times New Roman" w:cs="Times New Roman"/>
          <w:sz w:val="28"/>
          <w:szCs w:val="28"/>
        </w:rPr>
      </w:pPr>
      <w:r w:rsidRPr="007774E2">
        <w:rPr>
          <w:rFonts w:ascii="Times New Roman" w:hAnsi="Times New Roman" w:cs="Times New Roman"/>
          <w:sz w:val="28"/>
          <w:szCs w:val="28"/>
        </w:rPr>
        <w:t>Одно из самых интересных и загадочных явлений природы - детская одаренность. Диагностика и развитие этой проблемы волнуют педагогов уже несколько веков. В настоящее время интерес к ней очень высок. Одарённые дети – потенциал общества. В решении проблемы поиска путей повышения социально – экономического потенциала общества важную роль играет система образования. В Национальной образовательной Доктрине</w:t>
      </w:r>
      <w:r w:rsidR="00C72F9C">
        <w:rPr>
          <w:rFonts w:ascii="Times New Roman" w:hAnsi="Times New Roman" w:cs="Times New Roman"/>
          <w:sz w:val="28"/>
          <w:szCs w:val="28"/>
        </w:rPr>
        <w:t xml:space="preserve">  «Наша новая школа»</w:t>
      </w:r>
      <w:r w:rsidRPr="007774E2">
        <w:rPr>
          <w:rFonts w:ascii="Times New Roman" w:hAnsi="Times New Roman" w:cs="Times New Roman"/>
          <w:sz w:val="28"/>
          <w:szCs w:val="28"/>
        </w:rPr>
        <w:t>,  в Законе «Об образовании»,  в Федеральной программе «Одарённые дети»</w:t>
      </w:r>
      <w:r w:rsidR="00C72F9C">
        <w:rPr>
          <w:rFonts w:ascii="Times New Roman" w:hAnsi="Times New Roman" w:cs="Times New Roman"/>
          <w:sz w:val="28"/>
          <w:szCs w:val="28"/>
        </w:rPr>
        <w:t>, «Дети России»</w:t>
      </w:r>
      <w:r w:rsidRPr="007774E2">
        <w:rPr>
          <w:rFonts w:ascii="Times New Roman" w:hAnsi="Times New Roman" w:cs="Times New Roman"/>
          <w:sz w:val="28"/>
          <w:szCs w:val="28"/>
        </w:rPr>
        <w:t xml:space="preserve"> это направление педагогической деятельности стало одним из приоритетных.</w:t>
      </w:r>
    </w:p>
    <w:p w:rsidR="00C72F9C" w:rsidRDefault="00AB1AB7" w:rsidP="007774E2">
      <w:pPr>
        <w:spacing w:after="0"/>
        <w:ind w:firstLine="567"/>
        <w:rPr>
          <w:rFonts w:ascii="Times New Roman" w:hAnsi="Times New Roman" w:cs="Times New Roman"/>
          <w:sz w:val="28"/>
          <w:szCs w:val="28"/>
        </w:rPr>
      </w:pPr>
      <w:r>
        <w:rPr>
          <w:rFonts w:ascii="Times New Roman" w:hAnsi="Times New Roman" w:cs="Times New Roman"/>
          <w:sz w:val="28"/>
          <w:szCs w:val="28"/>
        </w:rPr>
        <w:t xml:space="preserve"> Н</w:t>
      </w:r>
      <w:r w:rsidR="00C72F9C">
        <w:rPr>
          <w:rFonts w:ascii="Times New Roman" w:hAnsi="Times New Roman" w:cs="Times New Roman"/>
          <w:sz w:val="28"/>
          <w:szCs w:val="28"/>
        </w:rPr>
        <w:t>ормативно-правовые документы регионального и муниципального уровня.</w:t>
      </w:r>
    </w:p>
    <w:p w:rsidR="00143401" w:rsidRPr="00AB1AB7" w:rsidRDefault="005E7C14" w:rsidP="00AB1AB7">
      <w:pPr>
        <w:numPr>
          <w:ilvl w:val="0"/>
          <w:numId w:val="3"/>
        </w:numPr>
        <w:spacing w:after="0"/>
        <w:rPr>
          <w:rFonts w:ascii="Times New Roman" w:hAnsi="Times New Roman" w:cs="Times New Roman"/>
          <w:sz w:val="28"/>
          <w:szCs w:val="28"/>
        </w:rPr>
      </w:pPr>
      <w:r w:rsidRPr="00AB1AB7">
        <w:rPr>
          <w:rFonts w:ascii="Times New Roman" w:hAnsi="Times New Roman" w:cs="Times New Roman"/>
          <w:sz w:val="28"/>
          <w:szCs w:val="28"/>
        </w:rPr>
        <w:t xml:space="preserve">Указ Губернатора Оренбургской области  «Об утверждении стипендий для поддержки способной и талантливой молодежи» от 22.09.2006 № 176 - УК; </w:t>
      </w:r>
    </w:p>
    <w:p w:rsidR="00143401" w:rsidRPr="00AB1AB7" w:rsidRDefault="005E7C14" w:rsidP="00AB1AB7">
      <w:pPr>
        <w:numPr>
          <w:ilvl w:val="0"/>
          <w:numId w:val="3"/>
        </w:numPr>
        <w:spacing w:after="0"/>
        <w:rPr>
          <w:rFonts w:ascii="Times New Roman" w:hAnsi="Times New Roman" w:cs="Times New Roman"/>
          <w:sz w:val="28"/>
          <w:szCs w:val="28"/>
        </w:rPr>
      </w:pPr>
      <w:r w:rsidRPr="00AB1AB7">
        <w:rPr>
          <w:rFonts w:ascii="Times New Roman" w:hAnsi="Times New Roman" w:cs="Times New Roman"/>
          <w:sz w:val="28"/>
          <w:szCs w:val="28"/>
        </w:rPr>
        <w:t xml:space="preserve">Приказ Министерства образования Оренбургской области </w:t>
      </w:r>
    </w:p>
    <w:p w:rsidR="00AB1AB7" w:rsidRPr="00AB1AB7" w:rsidRDefault="005E7C14" w:rsidP="00AB1AB7">
      <w:pPr>
        <w:spacing w:after="0"/>
        <w:ind w:firstLine="567"/>
        <w:rPr>
          <w:rFonts w:ascii="Times New Roman" w:hAnsi="Times New Roman" w:cs="Times New Roman"/>
          <w:sz w:val="28"/>
          <w:szCs w:val="28"/>
        </w:rPr>
      </w:pPr>
      <w:r>
        <w:rPr>
          <w:rFonts w:ascii="Times New Roman" w:hAnsi="Times New Roman" w:cs="Times New Roman"/>
          <w:sz w:val="28"/>
          <w:szCs w:val="28"/>
        </w:rPr>
        <w:t xml:space="preserve">(ежегодно) </w:t>
      </w:r>
      <w:r w:rsidR="00AB1AB7" w:rsidRPr="00AB1AB7">
        <w:rPr>
          <w:rFonts w:ascii="Times New Roman" w:hAnsi="Times New Roman" w:cs="Times New Roman"/>
          <w:sz w:val="28"/>
          <w:szCs w:val="28"/>
        </w:rPr>
        <w:t xml:space="preserve">«О назначении ежегодных стипендий </w:t>
      </w:r>
    </w:p>
    <w:p w:rsidR="00AB1AB7" w:rsidRPr="00AB1AB7" w:rsidRDefault="00AB1AB7" w:rsidP="00AB1AB7">
      <w:pPr>
        <w:spacing w:after="0"/>
        <w:ind w:firstLine="567"/>
        <w:rPr>
          <w:rFonts w:ascii="Times New Roman" w:hAnsi="Times New Roman" w:cs="Times New Roman"/>
          <w:sz w:val="28"/>
          <w:szCs w:val="28"/>
        </w:rPr>
      </w:pPr>
      <w:r w:rsidRPr="00AB1AB7">
        <w:rPr>
          <w:rFonts w:ascii="Times New Roman" w:hAnsi="Times New Roman" w:cs="Times New Roman"/>
          <w:sz w:val="28"/>
          <w:szCs w:val="28"/>
        </w:rPr>
        <w:t xml:space="preserve">для поддержки способной и талантливой молодежи в 2014-2015 учебном году»; </w:t>
      </w:r>
    </w:p>
    <w:p w:rsidR="00143401" w:rsidRPr="00AB1AB7" w:rsidRDefault="005E7C14" w:rsidP="00AB1AB7">
      <w:pPr>
        <w:numPr>
          <w:ilvl w:val="0"/>
          <w:numId w:val="4"/>
        </w:numPr>
        <w:spacing w:after="0"/>
        <w:rPr>
          <w:rFonts w:ascii="Times New Roman" w:hAnsi="Times New Roman" w:cs="Times New Roman"/>
          <w:sz w:val="28"/>
          <w:szCs w:val="28"/>
        </w:rPr>
      </w:pPr>
      <w:r w:rsidRPr="00AB1AB7">
        <w:rPr>
          <w:rFonts w:ascii="Times New Roman" w:hAnsi="Times New Roman" w:cs="Times New Roman"/>
          <w:sz w:val="28"/>
          <w:szCs w:val="28"/>
        </w:rPr>
        <w:t xml:space="preserve">Постановление  администрации МО Кувандыкский район </w:t>
      </w:r>
    </w:p>
    <w:p w:rsidR="00AB1AB7" w:rsidRPr="00AB1AB7" w:rsidRDefault="00AB1AB7" w:rsidP="00AB1AB7">
      <w:pPr>
        <w:spacing w:after="0"/>
        <w:ind w:firstLine="567"/>
        <w:rPr>
          <w:rFonts w:ascii="Times New Roman" w:hAnsi="Times New Roman" w:cs="Times New Roman"/>
          <w:sz w:val="28"/>
          <w:szCs w:val="28"/>
        </w:rPr>
      </w:pPr>
      <w:r w:rsidRPr="00AB1AB7">
        <w:rPr>
          <w:rFonts w:ascii="Times New Roman" w:hAnsi="Times New Roman" w:cs="Times New Roman"/>
          <w:sz w:val="28"/>
          <w:szCs w:val="28"/>
        </w:rPr>
        <w:t xml:space="preserve">от  14.10.2013 г. №  1906-п  «Об утверждении </w:t>
      </w:r>
      <w:proofErr w:type="gramStart"/>
      <w:r w:rsidRPr="00AB1AB7">
        <w:rPr>
          <w:rFonts w:ascii="Times New Roman" w:hAnsi="Times New Roman" w:cs="Times New Roman"/>
          <w:sz w:val="28"/>
          <w:szCs w:val="28"/>
        </w:rPr>
        <w:t>муниципальной</w:t>
      </w:r>
      <w:proofErr w:type="gramEnd"/>
      <w:r w:rsidRPr="00AB1AB7">
        <w:rPr>
          <w:rFonts w:ascii="Times New Roman" w:hAnsi="Times New Roman" w:cs="Times New Roman"/>
          <w:sz w:val="28"/>
          <w:szCs w:val="28"/>
        </w:rPr>
        <w:t xml:space="preserve"> </w:t>
      </w:r>
    </w:p>
    <w:p w:rsidR="00AB1AB7" w:rsidRPr="00AB1AB7" w:rsidRDefault="00AB1AB7" w:rsidP="00AB1AB7">
      <w:pPr>
        <w:spacing w:after="0"/>
        <w:ind w:firstLine="567"/>
        <w:rPr>
          <w:rFonts w:ascii="Times New Roman" w:hAnsi="Times New Roman" w:cs="Times New Roman"/>
          <w:sz w:val="28"/>
          <w:szCs w:val="28"/>
        </w:rPr>
      </w:pPr>
      <w:r w:rsidRPr="00AB1AB7">
        <w:rPr>
          <w:rFonts w:ascii="Times New Roman" w:hAnsi="Times New Roman" w:cs="Times New Roman"/>
          <w:sz w:val="28"/>
          <w:szCs w:val="28"/>
        </w:rPr>
        <w:t xml:space="preserve">целевой программы «Развитие системы образования  </w:t>
      </w:r>
      <w:proofErr w:type="spellStart"/>
      <w:r w:rsidRPr="00AB1AB7">
        <w:rPr>
          <w:rFonts w:ascii="Times New Roman" w:hAnsi="Times New Roman" w:cs="Times New Roman"/>
          <w:sz w:val="28"/>
          <w:szCs w:val="28"/>
        </w:rPr>
        <w:t>Кувандыкского</w:t>
      </w:r>
      <w:proofErr w:type="spellEnd"/>
      <w:r w:rsidRPr="00AB1AB7">
        <w:rPr>
          <w:rFonts w:ascii="Times New Roman" w:hAnsi="Times New Roman" w:cs="Times New Roman"/>
          <w:sz w:val="28"/>
          <w:szCs w:val="28"/>
        </w:rPr>
        <w:t xml:space="preserve"> района»   на 2014-2018 годы»; </w:t>
      </w:r>
    </w:p>
    <w:p w:rsidR="00143401" w:rsidRPr="00AB1AB7" w:rsidRDefault="005E7C14" w:rsidP="00AB1AB7">
      <w:pPr>
        <w:numPr>
          <w:ilvl w:val="0"/>
          <w:numId w:val="5"/>
        </w:numPr>
        <w:spacing w:after="0"/>
        <w:rPr>
          <w:rFonts w:ascii="Times New Roman" w:hAnsi="Times New Roman" w:cs="Times New Roman"/>
          <w:sz w:val="28"/>
          <w:szCs w:val="28"/>
        </w:rPr>
      </w:pPr>
      <w:r w:rsidRPr="00AB1AB7">
        <w:rPr>
          <w:rFonts w:ascii="Times New Roman" w:hAnsi="Times New Roman" w:cs="Times New Roman"/>
          <w:sz w:val="28"/>
          <w:szCs w:val="28"/>
        </w:rPr>
        <w:t xml:space="preserve">Постановление администрации МО Кувандыкский район </w:t>
      </w:r>
    </w:p>
    <w:p w:rsidR="00AB1AB7" w:rsidRPr="00AB1AB7" w:rsidRDefault="00AB1AB7" w:rsidP="00AB1AB7">
      <w:pPr>
        <w:spacing w:after="0"/>
        <w:ind w:firstLine="567"/>
        <w:rPr>
          <w:rFonts w:ascii="Times New Roman" w:hAnsi="Times New Roman" w:cs="Times New Roman"/>
          <w:sz w:val="28"/>
          <w:szCs w:val="28"/>
        </w:rPr>
      </w:pPr>
      <w:r w:rsidRPr="00AB1AB7">
        <w:rPr>
          <w:rFonts w:ascii="Times New Roman" w:hAnsi="Times New Roman" w:cs="Times New Roman"/>
          <w:sz w:val="28"/>
          <w:szCs w:val="28"/>
        </w:rPr>
        <w:t xml:space="preserve">от 12.12.2011 г. № 2555-п   «Об утверждении положения о стипендии главы </w:t>
      </w:r>
      <w:proofErr w:type="spellStart"/>
      <w:r w:rsidRPr="00AB1AB7">
        <w:rPr>
          <w:rFonts w:ascii="Times New Roman" w:hAnsi="Times New Roman" w:cs="Times New Roman"/>
          <w:sz w:val="28"/>
          <w:szCs w:val="28"/>
        </w:rPr>
        <w:t>Кувандыкского</w:t>
      </w:r>
      <w:proofErr w:type="spellEnd"/>
      <w:r w:rsidRPr="00AB1AB7">
        <w:rPr>
          <w:rFonts w:ascii="Times New Roman" w:hAnsi="Times New Roman" w:cs="Times New Roman"/>
          <w:sz w:val="28"/>
          <w:szCs w:val="28"/>
        </w:rPr>
        <w:t xml:space="preserve">  района одаренным детям»; </w:t>
      </w:r>
    </w:p>
    <w:p w:rsidR="00143401" w:rsidRPr="00AB1AB7" w:rsidRDefault="005E7C14" w:rsidP="00AB1AB7">
      <w:pPr>
        <w:numPr>
          <w:ilvl w:val="0"/>
          <w:numId w:val="6"/>
        </w:numPr>
        <w:spacing w:after="0"/>
        <w:rPr>
          <w:rFonts w:ascii="Times New Roman" w:hAnsi="Times New Roman" w:cs="Times New Roman"/>
          <w:sz w:val="28"/>
          <w:szCs w:val="28"/>
        </w:rPr>
      </w:pPr>
      <w:r w:rsidRPr="00AB1AB7">
        <w:rPr>
          <w:rFonts w:ascii="Times New Roman" w:hAnsi="Times New Roman" w:cs="Times New Roman"/>
          <w:sz w:val="28"/>
          <w:szCs w:val="28"/>
        </w:rPr>
        <w:t xml:space="preserve">Постановление администрации МО Кувандыкский район </w:t>
      </w:r>
      <w:r w:rsidR="00AB1AB7">
        <w:rPr>
          <w:rFonts w:ascii="Times New Roman" w:hAnsi="Times New Roman" w:cs="Times New Roman"/>
          <w:sz w:val="28"/>
          <w:szCs w:val="28"/>
        </w:rPr>
        <w:t xml:space="preserve"> (ежегодно) </w:t>
      </w:r>
      <w:r w:rsidRPr="00AB1AB7">
        <w:rPr>
          <w:rFonts w:ascii="Times New Roman" w:hAnsi="Times New Roman" w:cs="Times New Roman"/>
          <w:sz w:val="28"/>
          <w:szCs w:val="28"/>
        </w:rPr>
        <w:t xml:space="preserve">«Об утверждении списка стипендиатов главы </w:t>
      </w:r>
      <w:proofErr w:type="spellStart"/>
      <w:r w:rsidRPr="00AB1AB7">
        <w:rPr>
          <w:rFonts w:ascii="Times New Roman" w:hAnsi="Times New Roman" w:cs="Times New Roman"/>
          <w:sz w:val="28"/>
          <w:szCs w:val="28"/>
        </w:rPr>
        <w:t>Кувандыкского</w:t>
      </w:r>
      <w:proofErr w:type="spellEnd"/>
      <w:r w:rsidRPr="00AB1AB7">
        <w:rPr>
          <w:rFonts w:ascii="Times New Roman" w:hAnsi="Times New Roman" w:cs="Times New Roman"/>
          <w:sz w:val="28"/>
          <w:szCs w:val="28"/>
        </w:rPr>
        <w:t xml:space="preserve">  района»; </w:t>
      </w:r>
    </w:p>
    <w:p w:rsidR="00AB1AB7" w:rsidRPr="00AB1AB7" w:rsidRDefault="005E7C14" w:rsidP="00AB1AB7">
      <w:pPr>
        <w:numPr>
          <w:ilvl w:val="0"/>
          <w:numId w:val="6"/>
        </w:numPr>
        <w:tabs>
          <w:tab w:val="clear" w:pos="720"/>
          <w:tab w:val="num" w:pos="284"/>
        </w:tabs>
        <w:spacing w:after="0"/>
        <w:ind w:left="284" w:firstLine="567"/>
        <w:rPr>
          <w:rFonts w:ascii="Times New Roman" w:hAnsi="Times New Roman" w:cs="Times New Roman"/>
          <w:sz w:val="28"/>
          <w:szCs w:val="28"/>
        </w:rPr>
      </w:pPr>
      <w:r w:rsidRPr="00AB1AB7">
        <w:rPr>
          <w:rFonts w:ascii="Times New Roman" w:hAnsi="Times New Roman" w:cs="Times New Roman"/>
          <w:sz w:val="28"/>
          <w:szCs w:val="28"/>
        </w:rPr>
        <w:t xml:space="preserve">Приказ управления образования администрации </w:t>
      </w:r>
      <w:r w:rsidR="00AB1AB7" w:rsidRPr="00AB1AB7">
        <w:rPr>
          <w:rFonts w:ascii="Times New Roman" w:hAnsi="Times New Roman" w:cs="Times New Roman"/>
          <w:sz w:val="28"/>
          <w:szCs w:val="28"/>
        </w:rPr>
        <w:t>МО Кувандыкс</w:t>
      </w:r>
      <w:r w:rsidR="00AB1AB7">
        <w:rPr>
          <w:rFonts w:ascii="Times New Roman" w:hAnsi="Times New Roman" w:cs="Times New Roman"/>
          <w:sz w:val="28"/>
          <w:szCs w:val="28"/>
        </w:rPr>
        <w:t>кий район (ежегодно)</w:t>
      </w:r>
      <w:r w:rsidR="00AB1AB7" w:rsidRPr="00AB1AB7">
        <w:rPr>
          <w:rFonts w:ascii="Times New Roman" w:hAnsi="Times New Roman" w:cs="Times New Roman"/>
          <w:sz w:val="28"/>
          <w:szCs w:val="28"/>
        </w:rPr>
        <w:t xml:space="preserve"> «О выплате стипендий Главы </w:t>
      </w:r>
      <w:proofErr w:type="spellStart"/>
      <w:r w:rsidR="00AB1AB7" w:rsidRPr="00AB1AB7">
        <w:rPr>
          <w:rFonts w:ascii="Times New Roman" w:hAnsi="Times New Roman" w:cs="Times New Roman"/>
          <w:sz w:val="28"/>
          <w:szCs w:val="28"/>
        </w:rPr>
        <w:t>Кувандыкского</w:t>
      </w:r>
      <w:proofErr w:type="spellEnd"/>
      <w:r w:rsidR="00AB1AB7" w:rsidRPr="00AB1AB7">
        <w:rPr>
          <w:rFonts w:ascii="Times New Roman" w:hAnsi="Times New Roman" w:cs="Times New Roman"/>
          <w:sz w:val="28"/>
          <w:szCs w:val="28"/>
        </w:rPr>
        <w:t xml:space="preserve"> района учащимся образовательных учреждений»; </w:t>
      </w:r>
    </w:p>
    <w:p w:rsidR="00143401" w:rsidRPr="00AB1AB7" w:rsidRDefault="005E7C14" w:rsidP="00AB1AB7">
      <w:pPr>
        <w:numPr>
          <w:ilvl w:val="0"/>
          <w:numId w:val="7"/>
        </w:numPr>
        <w:spacing w:after="0"/>
        <w:rPr>
          <w:rFonts w:ascii="Times New Roman" w:hAnsi="Times New Roman" w:cs="Times New Roman"/>
          <w:sz w:val="28"/>
          <w:szCs w:val="28"/>
        </w:rPr>
      </w:pPr>
      <w:r w:rsidRPr="00AB1AB7">
        <w:rPr>
          <w:rFonts w:ascii="Times New Roman" w:hAnsi="Times New Roman" w:cs="Times New Roman"/>
          <w:sz w:val="28"/>
          <w:szCs w:val="28"/>
        </w:rPr>
        <w:lastRenderedPageBreak/>
        <w:t xml:space="preserve">Приказ  управления образования администрации МО Кувандыкский район </w:t>
      </w:r>
      <w:r w:rsidR="00AB1AB7">
        <w:rPr>
          <w:rFonts w:ascii="Times New Roman" w:hAnsi="Times New Roman" w:cs="Times New Roman"/>
          <w:sz w:val="28"/>
          <w:szCs w:val="28"/>
        </w:rPr>
        <w:t xml:space="preserve"> (ежегодно)</w:t>
      </w:r>
    </w:p>
    <w:p w:rsidR="00AB1AB7" w:rsidRPr="00AB1AB7" w:rsidRDefault="00AB1AB7" w:rsidP="00AB1AB7">
      <w:pPr>
        <w:spacing w:after="0"/>
        <w:ind w:firstLine="567"/>
        <w:rPr>
          <w:rFonts w:ascii="Times New Roman" w:hAnsi="Times New Roman" w:cs="Times New Roman"/>
          <w:sz w:val="28"/>
          <w:szCs w:val="28"/>
        </w:rPr>
      </w:pPr>
      <w:r w:rsidRPr="00AB1AB7">
        <w:rPr>
          <w:rFonts w:ascii="Times New Roman" w:hAnsi="Times New Roman" w:cs="Times New Roman"/>
          <w:sz w:val="28"/>
          <w:szCs w:val="28"/>
        </w:rPr>
        <w:t xml:space="preserve">«О проведении школьного, муниципального, регионального этапов Всероссийской олимпиады школьников». </w:t>
      </w:r>
    </w:p>
    <w:p w:rsidR="00EE2F27" w:rsidRDefault="00F766E1" w:rsidP="007774E2">
      <w:pPr>
        <w:spacing w:after="0"/>
        <w:ind w:firstLine="567"/>
        <w:jc w:val="both"/>
        <w:rPr>
          <w:rFonts w:ascii="Times New Roman" w:hAnsi="Times New Roman" w:cs="Times New Roman"/>
          <w:sz w:val="28"/>
          <w:szCs w:val="28"/>
        </w:rPr>
      </w:pPr>
      <w:r w:rsidRPr="007774E2">
        <w:rPr>
          <w:rFonts w:ascii="Times New Roman" w:hAnsi="Times New Roman" w:cs="Times New Roman"/>
          <w:sz w:val="28"/>
          <w:szCs w:val="28"/>
        </w:rPr>
        <w:t>Вопросы работы с одаренными детьми в образовательных организациях Кувандыкского района также  находятся на постоянном</w:t>
      </w:r>
      <w:r>
        <w:rPr>
          <w:rFonts w:ascii="Times New Roman" w:hAnsi="Times New Roman" w:cs="Times New Roman"/>
          <w:sz w:val="28"/>
          <w:szCs w:val="28"/>
        </w:rPr>
        <w:t xml:space="preserve"> и особом </w:t>
      </w:r>
      <w:r w:rsidRPr="007774E2">
        <w:rPr>
          <w:rFonts w:ascii="Times New Roman" w:hAnsi="Times New Roman" w:cs="Times New Roman"/>
          <w:sz w:val="28"/>
          <w:szCs w:val="28"/>
        </w:rPr>
        <w:t xml:space="preserve"> контроле</w:t>
      </w:r>
      <w:r>
        <w:rPr>
          <w:rFonts w:ascii="Times New Roman" w:hAnsi="Times New Roman" w:cs="Times New Roman"/>
          <w:sz w:val="28"/>
          <w:szCs w:val="28"/>
        </w:rPr>
        <w:t>.</w:t>
      </w:r>
    </w:p>
    <w:p w:rsidR="00F87C3A" w:rsidRDefault="00F766E1" w:rsidP="00F766E1">
      <w:pPr>
        <w:spacing w:after="0"/>
        <w:ind w:firstLine="567"/>
        <w:jc w:val="both"/>
        <w:rPr>
          <w:rFonts w:ascii="Times New Roman" w:hAnsi="Times New Roman" w:cs="Times New Roman"/>
          <w:sz w:val="28"/>
          <w:szCs w:val="28"/>
        </w:rPr>
      </w:pPr>
      <w:r w:rsidRPr="00F766E1">
        <w:rPr>
          <w:rFonts w:ascii="Times New Roman" w:hAnsi="Times New Roman" w:cs="Times New Roman"/>
          <w:sz w:val="28"/>
          <w:szCs w:val="28"/>
        </w:rPr>
        <w:t>В муниципальной  системе образования</w:t>
      </w:r>
      <w:r w:rsidR="005E7C14">
        <w:rPr>
          <w:rFonts w:ascii="Times New Roman" w:hAnsi="Times New Roman" w:cs="Times New Roman"/>
          <w:sz w:val="28"/>
          <w:szCs w:val="28"/>
        </w:rPr>
        <w:t xml:space="preserve"> по состоянию на 2014-2015 учебный год </w:t>
      </w:r>
      <w:r w:rsidRPr="00F766E1">
        <w:rPr>
          <w:rFonts w:ascii="Times New Roman" w:hAnsi="Times New Roman" w:cs="Times New Roman"/>
          <w:sz w:val="28"/>
          <w:szCs w:val="28"/>
        </w:rPr>
        <w:t xml:space="preserve"> функционируют </w:t>
      </w:r>
      <w:r w:rsidRPr="00F766E1">
        <w:rPr>
          <w:rFonts w:ascii="Times New Roman" w:hAnsi="Times New Roman" w:cs="Times New Roman"/>
          <w:sz w:val="28"/>
        </w:rPr>
        <w:t xml:space="preserve">59 </w:t>
      </w:r>
      <w:r w:rsidR="00F87C3A">
        <w:rPr>
          <w:rFonts w:ascii="Times New Roman" w:hAnsi="Times New Roman" w:cs="Times New Roman"/>
          <w:sz w:val="28"/>
          <w:szCs w:val="28"/>
        </w:rPr>
        <w:t>образовательные организации</w:t>
      </w:r>
      <w:r w:rsidRPr="00F766E1">
        <w:rPr>
          <w:rFonts w:ascii="Times New Roman" w:hAnsi="Times New Roman" w:cs="Times New Roman"/>
          <w:sz w:val="28"/>
          <w:szCs w:val="28"/>
        </w:rPr>
        <w:t>,</w:t>
      </w:r>
      <w:r w:rsidR="00335AE5">
        <w:rPr>
          <w:rFonts w:ascii="Times New Roman" w:hAnsi="Times New Roman" w:cs="Times New Roman"/>
          <w:sz w:val="28"/>
          <w:szCs w:val="28"/>
        </w:rPr>
        <w:t xml:space="preserve"> </w:t>
      </w:r>
      <w:r w:rsidR="00F87C3A">
        <w:rPr>
          <w:rFonts w:ascii="Times New Roman" w:hAnsi="Times New Roman" w:cs="Times New Roman"/>
          <w:sz w:val="28"/>
          <w:szCs w:val="28"/>
        </w:rPr>
        <w:t>где созданы оптимальные условия для выявления, развития и поддержки одаренных детей, обеспечения их личностной самореализации и профессионального самоопределения.</w:t>
      </w:r>
    </w:p>
    <w:p w:rsidR="00F766E1" w:rsidRPr="00AB56EA" w:rsidRDefault="00AB1AB7" w:rsidP="00AB1AB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766E1" w:rsidRPr="00F766E1">
        <w:rPr>
          <w:rFonts w:ascii="Times New Roman" w:hAnsi="Times New Roman" w:cs="Times New Roman"/>
          <w:sz w:val="28"/>
        </w:rPr>
        <w:t xml:space="preserve">  В общеобразовательных школах </w:t>
      </w:r>
      <w:r w:rsidR="00F766E1">
        <w:rPr>
          <w:rFonts w:ascii="Times New Roman" w:hAnsi="Times New Roman" w:cs="Times New Roman"/>
          <w:sz w:val="28"/>
        </w:rPr>
        <w:t>района обучаются</w:t>
      </w:r>
      <w:r>
        <w:rPr>
          <w:rFonts w:ascii="Times New Roman" w:hAnsi="Times New Roman" w:cs="Times New Roman"/>
          <w:sz w:val="28"/>
        </w:rPr>
        <w:t xml:space="preserve"> (2014-2015гг.)</w:t>
      </w:r>
      <w:r w:rsidR="00F766E1">
        <w:rPr>
          <w:rFonts w:ascii="Times New Roman" w:hAnsi="Times New Roman" w:cs="Times New Roman"/>
          <w:sz w:val="28"/>
        </w:rPr>
        <w:t xml:space="preserve"> </w:t>
      </w:r>
      <w:r w:rsidR="00F766E1" w:rsidRPr="00F766E1">
        <w:rPr>
          <w:rFonts w:ascii="Times New Roman" w:hAnsi="Times New Roman" w:cs="Times New Roman"/>
          <w:sz w:val="28"/>
        </w:rPr>
        <w:t xml:space="preserve"> </w:t>
      </w:r>
      <w:r w:rsidR="00F766E1" w:rsidRPr="00BE6B6C">
        <w:rPr>
          <w:rFonts w:ascii="Times New Roman" w:hAnsi="Times New Roman" w:cs="Times New Roman"/>
          <w:b/>
          <w:sz w:val="28"/>
        </w:rPr>
        <w:t>4 620</w:t>
      </w:r>
      <w:r w:rsidR="00F766E1" w:rsidRPr="00BE6B6C">
        <w:rPr>
          <w:rFonts w:ascii="Times New Roman" w:hAnsi="Times New Roman" w:cs="Times New Roman"/>
          <w:sz w:val="28"/>
        </w:rPr>
        <w:t xml:space="preserve"> человек,  детские сады посещают  2 067 воспитанников, в учреждениях дополнительного образования детей ДПШ и ДЮСШ занимается </w:t>
      </w:r>
      <w:r w:rsidR="00AB56EA" w:rsidRPr="00AB56EA">
        <w:rPr>
          <w:rFonts w:ascii="Times New Roman" w:hAnsi="Times New Roman" w:cs="Times New Roman"/>
          <w:sz w:val="28"/>
          <w:szCs w:val="28"/>
        </w:rPr>
        <w:t>3135 учащихся их них 135 дошкольников, 27 учащихся</w:t>
      </w:r>
      <w:r w:rsidR="00F87C3A">
        <w:rPr>
          <w:rFonts w:ascii="Times New Roman" w:hAnsi="Times New Roman" w:cs="Times New Roman"/>
          <w:sz w:val="28"/>
          <w:szCs w:val="28"/>
        </w:rPr>
        <w:t xml:space="preserve"> среднего профессионального обучения</w:t>
      </w:r>
      <w:r w:rsidR="00AB56EA" w:rsidRPr="00AB56EA">
        <w:rPr>
          <w:rFonts w:ascii="Times New Roman" w:hAnsi="Times New Roman" w:cs="Times New Roman"/>
          <w:sz w:val="28"/>
          <w:szCs w:val="28"/>
        </w:rPr>
        <w:t>.</w:t>
      </w:r>
    </w:p>
    <w:p w:rsidR="00F766E1" w:rsidRPr="00F766E1" w:rsidRDefault="00AB1AB7" w:rsidP="00AB1AB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87C3A">
        <w:rPr>
          <w:rFonts w:ascii="Times New Roman" w:hAnsi="Times New Roman" w:cs="Times New Roman"/>
          <w:sz w:val="28"/>
          <w:szCs w:val="28"/>
        </w:rPr>
        <w:t xml:space="preserve"> </w:t>
      </w:r>
      <w:r w:rsidR="00F87C3A" w:rsidRPr="00F766E1">
        <w:rPr>
          <w:rFonts w:ascii="Times New Roman" w:hAnsi="Times New Roman" w:cs="Times New Roman"/>
          <w:color w:val="0D0D0D" w:themeColor="text1" w:themeTint="F2"/>
          <w:sz w:val="28"/>
          <w:szCs w:val="28"/>
        </w:rPr>
        <w:t>В районе имеется значительный кадровый потенциал</w:t>
      </w:r>
      <w:r w:rsidR="00F87C3A">
        <w:rPr>
          <w:rFonts w:ascii="Times New Roman" w:hAnsi="Times New Roman" w:cs="Times New Roman"/>
          <w:color w:val="0D0D0D" w:themeColor="text1" w:themeTint="F2"/>
          <w:sz w:val="28"/>
          <w:szCs w:val="28"/>
        </w:rPr>
        <w:t xml:space="preserve"> для работы с такой категорией детей. </w:t>
      </w:r>
      <w:r w:rsidR="00F87C3A">
        <w:rPr>
          <w:rFonts w:ascii="Times New Roman" w:hAnsi="Times New Roman" w:cs="Times New Roman"/>
          <w:sz w:val="28"/>
          <w:szCs w:val="28"/>
        </w:rPr>
        <w:t xml:space="preserve"> </w:t>
      </w:r>
      <w:r w:rsidR="00F766E1">
        <w:rPr>
          <w:rFonts w:ascii="Times New Roman" w:hAnsi="Times New Roman" w:cs="Times New Roman"/>
          <w:sz w:val="28"/>
          <w:szCs w:val="28"/>
        </w:rPr>
        <w:t>Всего в педагогических работников 566 человек, из них 532 учителя (без коррекционной школы, ДПШ, ДЮСШ).</w:t>
      </w:r>
      <w:r w:rsidR="00F766E1" w:rsidRPr="00F766E1">
        <w:rPr>
          <w:rFonts w:ascii="Times New Roman" w:hAnsi="Times New Roman" w:cs="Times New Roman"/>
          <w:color w:val="0D0D0D" w:themeColor="text1" w:themeTint="F2"/>
          <w:sz w:val="28"/>
          <w:szCs w:val="28"/>
        </w:rPr>
        <w:t xml:space="preserve"> </w:t>
      </w:r>
      <w:r w:rsidR="00F87C3A">
        <w:rPr>
          <w:rFonts w:ascii="Times New Roman" w:hAnsi="Times New Roman" w:cs="Times New Roman"/>
          <w:color w:val="0D0D0D" w:themeColor="text1" w:themeTint="F2"/>
          <w:sz w:val="28"/>
          <w:szCs w:val="28"/>
        </w:rPr>
        <w:t>В</w:t>
      </w:r>
      <w:r w:rsidR="00F766E1" w:rsidRPr="00F766E1">
        <w:rPr>
          <w:rFonts w:ascii="Times New Roman" w:hAnsi="Times New Roman" w:cs="Times New Roman"/>
          <w:color w:val="0D0D0D" w:themeColor="text1" w:themeTint="F2"/>
          <w:sz w:val="28"/>
          <w:szCs w:val="28"/>
        </w:rPr>
        <w:t>ысшее образование имеют 87 % педагогических работников, 85 % учителей имеют квалификационные категории (высшую – 15,2 %, первую – 57,6 %, вторую – 12,1 %).</w:t>
      </w:r>
    </w:p>
    <w:p w:rsidR="00647858" w:rsidRPr="00647858" w:rsidRDefault="005F4B2A" w:rsidP="005F4B2A">
      <w:pPr>
        <w:tabs>
          <w:tab w:val="left" w:pos="-142"/>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6A6" w:rsidRPr="007774E2">
        <w:rPr>
          <w:rFonts w:ascii="Times New Roman" w:hAnsi="Times New Roman" w:cs="Times New Roman"/>
          <w:sz w:val="28"/>
          <w:szCs w:val="28"/>
        </w:rPr>
        <w:t xml:space="preserve"> </w:t>
      </w:r>
      <w:r w:rsidR="00BE6B6C">
        <w:rPr>
          <w:rFonts w:ascii="Times New Roman" w:hAnsi="Times New Roman" w:cs="Times New Roman"/>
          <w:sz w:val="28"/>
          <w:szCs w:val="28"/>
        </w:rPr>
        <w:t xml:space="preserve"> Условия</w:t>
      </w:r>
      <w:r w:rsidR="00F766E1">
        <w:rPr>
          <w:rFonts w:ascii="Times New Roman" w:hAnsi="Times New Roman" w:cs="Times New Roman"/>
          <w:sz w:val="28"/>
          <w:szCs w:val="28"/>
        </w:rPr>
        <w:t xml:space="preserve">, созданные в школах, высокий кадровый потенциал – все это </w:t>
      </w:r>
      <w:r w:rsidR="00BE6B6C">
        <w:rPr>
          <w:rFonts w:ascii="Times New Roman" w:hAnsi="Times New Roman" w:cs="Times New Roman"/>
          <w:sz w:val="28"/>
          <w:szCs w:val="28"/>
        </w:rPr>
        <w:t xml:space="preserve">направлено на плодотворную деятельность по выявлению и развитию одаренности детей.  </w:t>
      </w:r>
      <w:r w:rsidR="00647858" w:rsidRPr="00647858">
        <w:rPr>
          <w:rFonts w:ascii="Times New Roman" w:hAnsi="Times New Roman" w:cs="Times New Roman"/>
          <w:sz w:val="28"/>
          <w:szCs w:val="28"/>
        </w:rPr>
        <w:t>Во всех общеобразовательных учреждениях и учреждениях дополнительного образования города разработаны программы по работе с одаренными детьми.</w:t>
      </w:r>
    </w:p>
    <w:p w:rsidR="00647858" w:rsidRDefault="005F4B2A" w:rsidP="005F4B2A">
      <w:pPr>
        <w:tabs>
          <w:tab w:val="left" w:pos="-142"/>
          <w:tab w:val="left" w:pos="993"/>
        </w:tabs>
        <w:spacing w:after="0" w:line="240" w:lineRule="auto"/>
        <w:jc w:val="both"/>
        <w:rPr>
          <w:rFonts w:ascii="Times New Roman" w:hAnsi="Times New Roman" w:cs="Times New Roman"/>
          <w:sz w:val="28"/>
          <w:szCs w:val="28"/>
        </w:rPr>
      </w:pPr>
      <w:r>
        <w:rPr>
          <w:rFonts w:ascii="Times New Roman" w:hAnsi="Times New Roman" w:cs="Times New Roman"/>
          <w:color w:val="333333"/>
          <w:sz w:val="28"/>
          <w:szCs w:val="28"/>
        </w:rPr>
        <w:t xml:space="preserve">      </w:t>
      </w:r>
      <w:r w:rsidR="00647858" w:rsidRPr="00647858">
        <w:rPr>
          <w:rFonts w:ascii="Times New Roman" w:hAnsi="Times New Roman" w:cs="Times New Roman"/>
          <w:color w:val="333333"/>
          <w:sz w:val="28"/>
          <w:szCs w:val="28"/>
        </w:rPr>
        <w:t>С целью сохранения и развития одаренности</w:t>
      </w:r>
      <w:r w:rsidR="00647858" w:rsidRPr="00647858">
        <w:rPr>
          <w:rFonts w:ascii="Times New Roman" w:hAnsi="Times New Roman" w:cs="Times New Roman"/>
          <w:sz w:val="28"/>
          <w:szCs w:val="28"/>
        </w:rPr>
        <w:t xml:space="preserve">  во в</w:t>
      </w:r>
      <w:r w:rsidR="00AB1AB7">
        <w:rPr>
          <w:rFonts w:ascii="Times New Roman" w:hAnsi="Times New Roman" w:cs="Times New Roman"/>
          <w:sz w:val="28"/>
          <w:szCs w:val="28"/>
        </w:rPr>
        <w:t xml:space="preserve">сех образовательных организациях </w:t>
      </w:r>
      <w:r w:rsidR="00647858" w:rsidRPr="00647858">
        <w:rPr>
          <w:rFonts w:ascii="Times New Roman" w:hAnsi="Times New Roman" w:cs="Times New Roman"/>
          <w:sz w:val="28"/>
          <w:szCs w:val="28"/>
        </w:rPr>
        <w:t>создан банк данных одарённых учащихся.</w:t>
      </w:r>
    </w:p>
    <w:p w:rsidR="007774E2" w:rsidRDefault="00AB1AB7" w:rsidP="00AB1AB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C254D">
        <w:rPr>
          <w:rFonts w:ascii="Times New Roman" w:hAnsi="Times New Roman" w:cs="Times New Roman"/>
          <w:sz w:val="28"/>
          <w:szCs w:val="28"/>
        </w:rPr>
        <w:t xml:space="preserve"> </w:t>
      </w:r>
      <w:r w:rsidR="007774E2" w:rsidRPr="007774E2">
        <w:rPr>
          <w:rFonts w:ascii="Times New Roman" w:hAnsi="Times New Roman" w:cs="Times New Roman"/>
          <w:sz w:val="28"/>
          <w:szCs w:val="28"/>
        </w:rPr>
        <w:t>На базе  образовательных организаций  района созданы и действуют   методические объединения воспитателей,  классных руководителей, учителей-предметников, функционируют педагогические советы, проблемные заседания предметных методи</w:t>
      </w:r>
      <w:r w:rsidR="007774E2" w:rsidRPr="007774E2">
        <w:rPr>
          <w:rFonts w:ascii="Times New Roman" w:hAnsi="Times New Roman" w:cs="Times New Roman"/>
          <w:sz w:val="28"/>
          <w:szCs w:val="28"/>
        </w:rPr>
        <w:softHyphen/>
        <w:t xml:space="preserve">ческих объединений по развитию системы работы со способными детьми, </w:t>
      </w:r>
      <w:r w:rsidR="00BE6B6C">
        <w:rPr>
          <w:rFonts w:ascii="Times New Roman" w:hAnsi="Times New Roman" w:cs="Times New Roman"/>
          <w:sz w:val="28"/>
          <w:szCs w:val="28"/>
        </w:rPr>
        <w:t>вопросы</w:t>
      </w:r>
      <w:r w:rsidR="007774E2" w:rsidRPr="007774E2">
        <w:rPr>
          <w:rFonts w:ascii="Times New Roman" w:hAnsi="Times New Roman" w:cs="Times New Roman"/>
          <w:sz w:val="28"/>
          <w:szCs w:val="28"/>
        </w:rPr>
        <w:t xml:space="preserve"> о работе с одаренными детьми рассматривается в ходе предметных проверок и на совещаниях при директоре. </w:t>
      </w:r>
    </w:p>
    <w:p w:rsidR="00E36F0B" w:rsidRDefault="00AB1AB7" w:rsidP="00AB1AB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E6B6C">
        <w:rPr>
          <w:rFonts w:ascii="Times New Roman" w:hAnsi="Times New Roman" w:cs="Times New Roman"/>
          <w:sz w:val="28"/>
          <w:szCs w:val="28"/>
        </w:rPr>
        <w:t xml:space="preserve">Система выявления и развития  одаренных детей носит ступенчатый характер. </w:t>
      </w:r>
      <w:r w:rsidR="00DD7DAF" w:rsidRPr="007774E2">
        <w:rPr>
          <w:rFonts w:ascii="Times New Roman" w:hAnsi="Times New Roman" w:cs="Times New Roman"/>
          <w:sz w:val="28"/>
          <w:szCs w:val="28"/>
        </w:rPr>
        <w:t>Выявление одаренных детей начина</w:t>
      </w:r>
      <w:r w:rsidR="00072157">
        <w:rPr>
          <w:rFonts w:ascii="Times New Roman" w:hAnsi="Times New Roman" w:cs="Times New Roman"/>
          <w:sz w:val="28"/>
          <w:szCs w:val="28"/>
        </w:rPr>
        <w:t>ет</w:t>
      </w:r>
      <w:r w:rsidR="00DD7DAF" w:rsidRPr="007774E2">
        <w:rPr>
          <w:rFonts w:ascii="Times New Roman" w:hAnsi="Times New Roman" w:cs="Times New Roman"/>
          <w:sz w:val="28"/>
          <w:szCs w:val="28"/>
        </w:rPr>
        <w:t xml:space="preserve">ся уже в детском саду на основе наблюдения, изучения психологических особенностей, речи, памяти, логического мышления и их развития, далее эта работа продолжается в </w:t>
      </w:r>
      <w:r w:rsidR="00DD7DAF" w:rsidRPr="007774E2">
        <w:rPr>
          <w:rFonts w:ascii="Times New Roman" w:hAnsi="Times New Roman" w:cs="Times New Roman"/>
          <w:sz w:val="28"/>
          <w:szCs w:val="28"/>
        </w:rPr>
        <w:lastRenderedPageBreak/>
        <w:t xml:space="preserve">начальном </w:t>
      </w:r>
      <w:r w:rsidR="00BE6B6C">
        <w:rPr>
          <w:rFonts w:ascii="Times New Roman" w:hAnsi="Times New Roman" w:cs="Times New Roman"/>
          <w:sz w:val="28"/>
          <w:szCs w:val="28"/>
        </w:rPr>
        <w:t>звене школы, сред</w:t>
      </w:r>
      <w:r w:rsidR="00C43903">
        <w:rPr>
          <w:rFonts w:ascii="Times New Roman" w:hAnsi="Times New Roman" w:cs="Times New Roman"/>
          <w:sz w:val="28"/>
          <w:szCs w:val="28"/>
        </w:rPr>
        <w:t xml:space="preserve">нем и основном.  </w:t>
      </w:r>
      <w:r w:rsidR="00C43903" w:rsidRPr="007774E2">
        <w:rPr>
          <w:rFonts w:ascii="Times New Roman" w:hAnsi="Times New Roman" w:cs="Times New Roman"/>
          <w:sz w:val="28"/>
          <w:szCs w:val="28"/>
        </w:rPr>
        <w:t xml:space="preserve"> </w:t>
      </w:r>
      <w:r w:rsidR="00C43903" w:rsidRPr="00184E97">
        <w:rPr>
          <w:rFonts w:ascii="Times New Roman" w:hAnsi="Times New Roman" w:cs="Times New Roman"/>
          <w:sz w:val="28"/>
          <w:szCs w:val="28"/>
        </w:rPr>
        <w:t xml:space="preserve">Укрепляются связи между работой на уроке и внешкольными занятиями. </w:t>
      </w:r>
    </w:p>
    <w:p w:rsidR="00C43903" w:rsidRDefault="00E36F0B" w:rsidP="00C4390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E6B6C">
        <w:rPr>
          <w:rFonts w:ascii="Times New Roman" w:hAnsi="Times New Roman" w:cs="Times New Roman"/>
          <w:sz w:val="28"/>
          <w:szCs w:val="28"/>
        </w:rPr>
        <w:t>Немаловажным</w:t>
      </w:r>
      <w:r w:rsidR="00C43903">
        <w:rPr>
          <w:rFonts w:ascii="Times New Roman" w:hAnsi="Times New Roman" w:cs="Times New Roman"/>
          <w:sz w:val="28"/>
          <w:szCs w:val="28"/>
        </w:rPr>
        <w:t xml:space="preserve"> является дополнительное образование детей, позволяющее еще глубже  и шире развивать полученные знания. </w:t>
      </w:r>
      <w:r w:rsidR="00C43903" w:rsidRPr="00184E97">
        <w:rPr>
          <w:rFonts w:ascii="Times New Roman" w:hAnsi="Times New Roman" w:cs="Times New Roman"/>
          <w:sz w:val="28"/>
          <w:szCs w:val="28"/>
        </w:rPr>
        <w:t>Педагоги привлекают учащихся к и</w:t>
      </w:r>
      <w:r w:rsidR="00C43903">
        <w:rPr>
          <w:rFonts w:ascii="Times New Roman" w:hAnsi="Times New Roman" w:cs="Times New Roman"/>
          <w:sz w:val="28"/>
          <w:szCs w:val="28"/>
        </w:rPr>
        <w:t>сследовательской деятельности, о</w:t>
      </w:r>
      <w:r w:rsidR="00C43903" w:rsidRPr="00184E97">
        <w:rPr>
          <w:rFonts w:ascii="Times New Roman" w:hAnsi="Times New Roman" w:cs="Times New Roman"/>
          <w:sz w:val="28"/>
          <w:szCs w:val="28"/>
        </w:rPr>
        <w:t xml:space="preserve">ни готовят доклады к научно-практическим конференциям различного уровня. Исследовательские работы школьники представляют  на  муниципальных,  областных  и Всероссийских  конкурсах «Растим патриотов», научно-практических конференциях «Восхождение», «Науки – старт молодым», «Открой свой мир» и др. </w:t>
      </w:r>
    </w:p>
    <w:p w:rsidR="001D3889" w:rsidRPr="001D3889" w:rsidRDefault="00E51062" w:rsidP="001D3889">
      <w:pPr>
        <w:tabs>
          <w:tab w:val="left" w:pos="-142"/>
          <w:tab w:val="left" w:pos="993"/>
        </w:tabs>
        <w:spacing w:after="0"/>
        <w:ind w:firstLine="567"/>
        <w:jc w:val="both"/>
        <w:rPr>
          <w:rFonts w:ascii="Times New Roman" w:hAnsi="Times New Roman"/>
          <w:sz w:val="24"/>
          <w:szCs w:val="24"/>
        </w:rPr>
      </w:pPr>
      <w:r w:rsidRPr="001D3889">
        <w:rPr>
          <w:rFonts w:ascii="Times New Roman" w:hAnsi="Times New Roman" w:cs="Times New Roman"/>
          <w:sz w:val="28"/>
          <w:szCs w:val="28"/>
        </w:rPr>
        <w:t xml:space="preserve">С целью создания условий одаренным детям для реализации их личных творческих способностей в процессе обучения и  мотивации  учащихся к самообразовательной деятельности в районе действуют </w:t>
      </w:r>
      <w:proofErr w:type="spellStart"/>
      <w:r w:rsidRPr="001D3889">
        <w:rPr>
          <w:rFonts w:ascii="Times New Roman" w:hAnsi="Times New Roman" w:cs="Times New Roman"/>
          <w:sz w:val="28"/>
          <w:szCs w:val="28"/>
        </w:rPr>
        <w:t>очно-заочные</w:t>
      </w:r>
      <w:proofErr w:type="spellEnd"/>
      <w:r w:rsidRPr="001D3889">
        <w:rPr>
          <w:rFonts w:ascii="Times New Roman" w:hAnsi="Times New Roman" w:cs="Times New Roman"/>
          <w:sz w:val="28"/>
          <w:szCs w:val="28"/>
        </w:rPr>
        <w:t xml:space="preserve"> школы «Лидер» и «Интеллектуал».</w:t>
      </w:r>
      <w:r w:rsidR="001D3889" w:rsidRPr="001D3889">
        <w:rPr>
          <w:rFonts w:ascii="Times New Roman" w:hAnsi="Times New Roman" w:cs="Times New Roman"/>
          <w:sz w:val="28"/>
          <w:szCs w:val="28"/>
        </w:rPr>
        <w:t xml:space="preserve"> Кроме муниципальных школ </w:t>
      </w:r>
      <w:r w:rsidR="00893452">
        <w:rPr>
          <w:rFonts w:ascii="Times New Roman" w:hAnsi="Times New Roman" w:cs="Times New Roman"/>
          <w:sz w:val="28"/>
          <w:szCs w:val="28"/>
        </w:rPr>
        <w:t xml:space="preserve">учащиеся </w:t>
      </w:r>
      <w:r w:rsidR="001D3889">
        <w:rPr>
          <w:rFonts w:ascii="Times New Roman" w:hAnsi="Times New Roman" w:cs="Times New Roman"/>
          <w:sz w:val="28"/>
          <w:szCs w:val="28"/>
        </w:rPr>
        <w:t xml:space="preserve">района активно занимаются в областных </w:t>
      </w:r>
      <w:proofErr w:type="spellStart"/>
      <w:r w:rsidR="001D3889">
        <w:rPr>
          <w:rFonts w:ascii="Times New Roman" w:hAnsi="Times New Roman" w:cs="Times New Roman"/>
          <w:sz w:val="28"/>
          <w:szCs w:val="28"/>
        </w:rPr>
        <w:t>очно-заочных</w:t>
      </w:r>
      <w:proofErr w:type="spellEnd"/>
      <w:r w:rsidR="001D3889">
        <w:rPr>
          <w:rFonts w:ascii="Times New Roman" w:hAnsi="Times New Roman" w:cs="Times New Roman"/>
          <w:sz w:val="28"/>
          <w:szCs w:val="28"/>
        </w:rPr>
        <w:t xml:space="preserve"> школах</w:t>
      </w:r>
      <w:r w:rsidR="001D3889" w:rsidRPr="001D3889">
        <w:rPr>
          <w:rFonts w:ascii="Times New Roman" w:hAnsi="Times New Roman" w:cs="Times New Roman"/>
          <w:sz w:val="28"/>
          <w:szCs w:val="28"/>
        </w:rPr>
        <w:t xml:space="preserve"> для одаренных</w:t>
      </w:r>
      <w:r w:rsidR="001D3889">
        <w:rPr>
          <w:rFonts w:ascii="Times New Roman" w:hAnsi="Times New Roman" w:cs="Times New Roman"/>
          <w:sz w:val="28"/>
          <w:szCs w:val="28"/>
        </w:rPr>
        <w:t xml:space="preserve"> детей </w:t>
      </w:r>
      <w:r w:rsidR="001D3889" w:rsidRPr="001D3889">
        <w:rPr>
          <w:rFonts w:ascii="Times New Roman" w:hAnsi="Times New Roman" w:cs="Times New Roman"/>
          <w:sz w:val="28"/>
          <w:szCs w:val="28"/>
        </w:rPr>
        <w:t xml:space="preserve"> </w:t>
      </w:r>
      <w:r w:rsidR="001D3889" w:rsidRPr="001D3889">
        <w:rPr>
          <w:rFonts w:ascii="Times New Roman" w:hAnsi="Times New Roman"/>
          <w:sz w:val="28"/>
          <w:szCs w:val="28"/>
        </w:rPr>
        <w:t xml:space="preserve">эколого-биологической, физико-математической направленности </w:t>
      </w:r>
      <w:r w:rsidR="00893452">
        <w:rPr>
          <w:rFonts w:ascii="Times New Roman" w:hAnsi="Times New Roman"/>
          <w:sz w:val="28"/>
          <w:szCs w:val="28"/>
        </w:rPr>
        <w:t xml:space="preserve"> школа талантов </w:t>
      </w:r>
      <w:r w:rsidR="001D3889" w:rsidRPr="001D3889">
        <w:rPr>
          <w:rFonts w:ascii="Times New Roman" w:hAnsi="Times New Roman"/>
          <w:sz w:val="28"/>
          <w:szCs w:val="28"/>
        </w:rPr>
        <w:t>«Созвездие».</w:t>
      </w:r>
    </w:p>
    <w:p w:rsidR="00C43903" w:rsidRPr="00AB56EA" w:rsidRDefault="00C43903" w:rsidP="001D3889">
      <w:pPr>
        <w:spacing w:after="0"/>
        <w:ind w:firstLine="567"/>
        <w:jc w:val="both"/>
        <w:rPr>
          <w:rFonts w:ascii="Times New Roman" w:hAnsi="Times New Roman" w:cs="Times New Roman"/>
          <w:color w:val="0D0D0D" w:themeColor="text1" w:themeTint="F2"/>
          <w:sz w:val="28"/>
          <w:szCs w:val="28"/>
        </w:rPr>
      </w:pPr>
      <w:r w:rsidRPr="00AB56EA">
        <w:rPr>
          <w:rFonts w:ascii="Times New Roman" w:hAnsi="Times New Roman" w:cs="Times New Roman"/>
          <w:sz w:val="28"/>
          <w:szCs w:val="28"/>
        </w:rPr>
        <w:t>Довольно высокая результативность воспитанников нашей системы дополнительного образования детей говорит о профессионализме педагогов, тренеров, ответственной работе руководителей этих организаций. Неслучайно, что коллектив ДПШ</w:t>
      </w:r>
      <w:r w:rsidRPr="00AB56EA">
        <w:rPr>
          <w:rFonts w:ascii="Times New Roman" w:hAnsi="Times New Roman" w:cs="Times New Roman"/>
          <w:color w:val="FF0000"/>
          <w:sz w:val="28"/>
          <w:szCs w:val="28"/>
        </w:rPr>
        <w:t xml:space="preserve"> </w:t>
      </w:r>
      <w:r w:rsidRPr="00AB56EA">
        <w:rPr>
          <w:rFonts w:ascii="Times New Roman" w:hAnsi="Times New Roman" w:cs="Times New Roman"/>
          <w:color w:val="0D0D0D" w:themeColor="text1" w:themeTint="F2"/>
          <w:sz w:val="28"/>
          <w:szCs w:val="28"/>
        </w:rPr>
        <w:t>является обладателем Гранта Губернатора Оренбургской области (2012 г.), а авторские программы,  по которым работает ДПШ, получили достойное признание на областном уровне и уровне Приволжского Федерального округа. ДЮСШ   же в течение многих лет признается одним из лучших учреждений дополнительного образования спортивной направленности в Оренбургской области.</w:t>
      </w:r>
    </w:p>
    <w:p w:rsidR="00C43903" w:rsidRPr="00184E97" w:rsidRDefault="00C43903" w:rsidP="00C43903">
      <w:pPr>
        <w:spacing w:after="0"/>
        <w:ind w:firstLine="567"/>
        <w:jc w:val="both"/>
        <w:rPr>
          <w:rFonts w:ascii="Times New Roman" w:hAnsi="Times New Roman" w:cs="Times New Roman"/>
          <w:sz w:val="28"/>
          <w:szCs w:val="28"/>
        </w:rPr>
      </w:pPr>
      <w:r w:rsidRPr="00184E97">
        <w:rPr>
          <w:rFonts w:ascii="Times New Roman" w:hAnsi="Times New Roman" w:cs="Times New Roman"/>
          <w:sz w:val="28"/>
          <w:szCs w:val="28"/>
        </w:rPr>
        <w:t>Коллективы МБОУ ДОД ДПШ И ДЮСШ внедряют новые формы работы с одаренными детьми и совершенствуют традиционные. Ежегодно проводятся:</w:t>
      </w:r>
    </w:p>
    <w:p w:rsidR="00C43903" w:rsidRPr="00184E97" w:rsidRDefault="00C43903" w:rsidP="00C43903">
      <w:pPr>
        <w:spacing w:after="0"/>
        <w:ind w:firstLine="567"/>
        <w:jc w:val="both"/>
        <w:rPr>
          <w:rFonts w:ascii="Times New Roman" w:hAnsi="Times New Roman" w:cs="Times New Roman"/>
          <w:sz w:val="28"/>
          <w:szCs w:val="28"/>
        </w:rPr>
      </w:pPr>
      <w:r w:rsidRPr="00184E97">
        <w:rPr>
          <w:rFonts w:ascii="Times New Roman" w:hAnsi="Times New Roman" w:cs="Times New Roman"/>
          <w:sz w:val="28"/>
          <w:szCs w:val="28"/>
        </w:rPr>
        <w:t>- профильные смены;</w:t>
      </w:r>
    </w:p>
    <w:p w:rsidR="00C43903" w:rsidRPr="00184E97" w:rsidRDefault="00C43903" w:rsidP="00C43903">
      <w:pPr>
        <w:spacing w:after="0"/>
        <w:ind w:firstLine="567"/>
        <w:jc w:val="both"/>
        <w:rPr>
          <w:rFonts w:ascii="Times New Roman" w:hAnsi="Times New Roman" w:cs="Times New Roman"/>
          <w:sz w:val="28"/>
          <w:szCs w:val="28"/>
        </w:rPr>
      </w:pPr>
      <w:r w:rsidRPr="00184E97">
        <w:rPr>
          <w:rFonts w:ascii="Times New Roman" w:hAnsi="Times New Roman" w:cs="Times New Roman"/>
          <w:sz w:val="28"/>
          <w:szCs w:val="28"/>
        </w:rPr>
        <w:t>- соревнования различного уровня;</w:t>
      </w:r>
    </w:p>
    <w:p w:rsidR="00C43903" w:rsidRPr="00184E97" w:rsidRDefault="00C43903" w:rsidP="00C43903">
      <w:pPr>
        <w:spacing w:after="0"/>
        <w:ind w:firstLine="567"/>
        <w:jc w:val="both"/>
        <w:rPr>
          <w:rFonts w:ascii="Times New Roman" w:hAnsi="Times New Roman" w:cs="Times New Roman"/>
          <w:sz w:val="28"/>
          <w:szCs w:val="28"/>
        </w:rPr>
      </w:pPr>
      <w:r w:rsidRPr="00184E97">
        <w:rPr>
          <w:rFonts w:ascii="Times New Roman" w:hAnsi="Times New Roman" w:cs="Times New Roman"/>
          <w:sz w:val="28"/>
          <w:szCs w:val="28"/>
        </w:rPr>
        <w:t>- выставки декоративно-прикладного творчества;</w:t>
      </w:r>
    </w:p>
    <w:p w:rsidR="00C43903" w:rsidRPr="00184E97" w:rsidRDefault="00C43903" w:rsidP="00C43903">
      <w:pPr>
        <w:spacing w:after="0"/>
        <w:ind w:firstLine="567"/>
        <w:jc w:val="both"/>
        <w:rPr>
          <w:rFonts w:ascii="Times New Roman" w:hAnsi="Times New Roman" w:cs="Times New Roman"/>
          <w:sz w:val="28"/>
          <w:szCs w:val="28"/>
        </w:rPr>
      </w:pPr>
      <w:r w:rsidRPr="00184E97">
        <w:rPr>
          <w:rFonts w:ascii="Times New Roman" w:hAnsi="Times New Roman" w:cs="Times New Roman"/>
          <w:sz w:val="28"/>
          <w:szCs w:val="28"/>
        </w:rPr>
        <w:t>- фестивали детского творчества;</w:t>
      </w:r>
    </w:p>
    <w:p w:rsidR="00C43903" w:rsidRPr="00184E97" w:rsidRDefault="00C43903" w:rsidP="00C43903">
      <w:pPr>
        <w:spacing w:after="0"/>
        <w:ind w:firstLine="567"/>
        <w:jc w:val="both"/>
        <w:rPr>
          <w:rFonts w:ascii="Times New Roman" w:hAnsi="Times New Roman" w:cs="Times New Roman"/>
          <w:sz w:val="28"/>
          <w:szCs w:val="28"/>
        </w:rPr>
      </w:pPr>
      <w:r w:rsidRPr="00184E97">
        <w:rPr>
          <w:rFonts w:ascii="Times New Roman" w:hAnsi="Times New Roman" w:cs="Times New Roman"/>
          <w:sz w:val="28"/>
          <w:szCs w:val="28"/>
        </w:rPr>
        <w:t>- конкурсы исследовательских и проектных работ, научно-практические конференции.</w:t>
      </w:r>
    </w:p>
    <w:p w:rsidR="00F906A6" w:rsidRPr="00184E97" w:rsidRDefault="00F906A6" w:rsidP="00F906A6">
      <w:pPr>
        <w:spacing w:after="0"/>
        <w:ind w:firstLine="567"/>
        <w:jc w:val="both"/>
        <w:rPr>
          <w:rFonts w:ascii="Times New Roman" w:hAnsi="Times New Roman" w:cs="Times New Roman"/>
          <w:sz w:val="28"/>
          <w:szCs w:val="28"/>
        </w:rPr>
      </w:pPr>
      <w:r w:rsidRPr="00184E97">
        <w:rPr>
          <w:rFonts w:ascii="Times New Roman" w:hAnsi="Times New Roman" w:cs="Times New Roman"/>
          <w:sz w:val="28"/>
          <w:szCs w:val="28"/>
        </w:rPr>
        <w:t>В  ряде образовательных учреждений района  сложилась определенная система работы с одаренными детьми, которую можно разделить на следующие этапы:</w:t>
      </w:r>
    </w:p>
    <w:p w:rsidR="00F906A6" w:rsidRPr="00184E97" w:rsidRDefault="00F906A6" w:rsidP="00F906A6">
      <w:pPr>
        <w:spacing w:after="0"/>
        <w:ind w:firstLine="567"/>
        <w:jc w:val="both"/>
        <w:rPr>
          <w:rFonts w:ascii="Times New Roman" w:hAnsi="Times New Roman" w:cs="Times New Roman"/>
          <w:sz w:val="28"/>
          <w:szCs w:val="28"/>
        </w:rPr>
      </w:pPr>
      <w:r w:rsidRPr="00184E97">
        <w:rPr>
          <w:rFonts w:ascii="Times New Roman" w:hAnsi="Times New Roman" w:cs="Times New Roman"/>
          <w:sz w:val="28"/>
          <w:szCs w:val="28"/>
        </w:rPr>
        <w:t>-        выявление способностей и интеллектуального уровня учащихся;</w:t>
      </w:r>
    </w:p>
    <w:p w:rsidR="00F906A6" w:rsidRPr="00184E97" w:rsidRDefault="00F906A6" w:rsidP="00F906A6">
      <w:pPr>
        <w:spacing w:after="0"/>
        <w:ind w:firstLine="567"/>
        <w:jc w:val="both"/>
        <w:rPr>
          <w:rFonts w:ascii="Times New Roman" w:hAnsi="Times New Roman" w:cs="Times New Roman"/>
          <w:sz w:val="28"/>
          <w:szCs w:val="28"/>
        </w:rPr>
      </w:pPr>
      <w:r w:rsidRPr="00184E97">
        <w:rPr>
          <w:rFonts w:ascii="Times New Roman" w:hAnsi="Times New Roman" w:cs="Times New Roman"/>
          <w:sz w:val="28"/>
          <w:szCs w:val="28"/>
        </w:rPr>
        <w:lastRenderedPageBreak/>
        <w:t>-        создание базы данных об одаренных детях;</w:t>
      </w:r>
    </w:p>
    <w:p w:rsidR="00F906A6" w:rsidRPr="00184E97" w:rsidRDefault="00F906A6" w:rsidP="00F906A6">
      <w:pPr>
        <w:spacing w:after="0"/>
        <w:ind w:firstLine="567"/>
        <w:jc w:val="both"/>
        <w:rPr>
          <w:rFonts w:ascii="Times New Roman" w:hAnsi="Times New Roman" w:cs="Times New Roman"/>
          <w:sz w:val="28"/>
          <w:szCs w:val="28"/>
        </w:rPr>
      </w:pPr>
      <w:r w:rsidRPr="00184E97">
        <w:rPr>
          <w:rFonts w:ascii="Times New Roman" w:hAnsi="Times New Roman" w:cs="Times New Roman"/>
          <w:sz w:val="28"/>
          <w:szCs w:val="28"/>
        </w:rPr>
        <w:t>-        работа с одаренными детьми на уроках;</w:t>
      </w:r>
    </w:p>
    <w:p w:rsidR="00F906A6" w:rsidRPr="00184E97" w:rsidRDefault="00F906A6" w:rsidP="00F906A6">
      <w:pPr>
        <w:spacing w:after="0"/>
        <w:ind w:firstLine="567"/>
        <w:jc w:val="both"/>
        <w:rPr>
          <w:rFonts w:ascii="Times New Roman" w:hAnsi="Times New Roman" w:cs="Times New Roman"/>
          <w:sz w:val="28"/>
          <w:szCs w:val="28"/>
        </w:rPr>
      </w:pPr>
      <w:r w:rsidRPr="00184E97">
        <w:rPr>
          <w:rFonts w:ascii="Times New Roman" w:hAnsi="Times New Roman" w:cs="Times New Roman"/>
          <w:sz w:val="28"/>
          <w:szCs w:val="28"/>
        </w:rPr>
        <w:t>-        внеурочная работа с одаренными детьми;</w:t>
      </w:r>
    </w:p>
    <w:p w:rsidR="00F906A6" w:rsidRDefault="00F906A6" w:rsidP="00F906A6">
      <w:pPr>
        <w:spacing w:after="0"/>
        <w:ind w:firstLine="567"/>
        <w:jc w:val="both"/>
        <w:rPr>
          <w:rFonts w:ascii="Times New Roman" w:hAnsi="Times New Roman" w:cs="Times New Roman"/>
          <w:sz w:val="28"/>
          <w:szCs w:val="28"/>
        </w:rPr>
      </w:pPr>
      <w:r w:rsidRPr="00184E97">
        <w:rPr>
          <w:rFonts w:ascii="Times New Roman" w:hAnsi="Times New Roman" w:cs="Times New Roman"/>
          <w:sz w:val="28"/>
          <w:szCs w:val="28"/>
        </w:rPr>
        <w:t xml:space="preserve">-        создание </w:t>
      </w:r>
      <w:proofErr w:type="spellStart"/>
      <w:r w:rsidRPr="00184E97">
        <w:rPr>
          <w:rFonts w:ascii="Times New Roman" w:hAnsi="Times New Roman" w:cs="Times New Roman"/>
          <w:sz w:val="28"/>
          <w:szCs w:val="28"/>
        </w:rPr>
        <w:t>портфолио</w:t>
      </w:r>
      <w:proofErr w:type="spellEnd"/>
      <w:r w:rsidRPr="00184E97">
        <w:rPr>
          <w:rFonts w:ascii="Times New Roman" w:hAnsi="Times New Roman" w:cs="Times New Roman"/>
          <w:sz w:val="28"/>
          <w:szCs w:val="28"/>
        </w:rPr>
        <w:t>.</w:t>
      </w:r>
    </w:p>
    <w:p w:rsidR="00893452" w:rsidRDefault="00893452" w:rsidP="00F906A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Итог работы -  это многочисленные детские достижения. В 2013-2014 году 11 учащихся стали обладателями золотой медали и 4 – серебряной. Они и еще 20 самых достойных учащихся были удостоены поездки 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Оренбург на концерт Стаса Пьехи.</w:t>
      </w:r>
      <w:r w:rsidR="000F487F">
        <w:rPr>
          <w:rFonts w:ascii="Times New Roman" w:hAnsi="Times New Roman" w:cs="Times New Roman"/>
          <w:sz w:val="28"/>
          <w:szCs w:val="28"/>
        </w:rPr>
        <w:t xml:space="preserve"> В 2014-2015 учебном году – 25 учащихся удостоены золотой медали.</w:t>
      </w:r>
    </w:p>
    <w:p w:rsidR="00E51062" w:rsidRPr="00E51062" w:rsidRDefault="00E51062" w:rsidP="00E51062">
      <w:pPr>
        <w:tabs>
          <w:tab w:val="left" w:pos="-142"/>
          <w:tab w:val="left" w:pos="993"/>
        </w:tabs>
        <w:spacing w:after="0" w:line="240" w:lineRule="auto"/>
        <w:ind w:firstLine="426"/>
        <w:jc w:val="both"/>
        <w:rPr>
          <w:rFonts w:ascii="Times New Roman" w:hAnsi="Times New Roman" w:cs="Times New Roman"/>
          <w:sz w:val="28"/>
          <w:szCs w:val="28"/>
        </w:rPr>
      </w:pPr>
      <w:r w:rsidRPr="005F4B2A">
        <w:rPr>
          <w:rFonts w:ascii="Times New Roman" w:hAnsi="Times New Roman" w:cs="Times New Roman"/>
          <w:sz w:val="28"/>
          <w:szCs w:val="28"/>
        </w:rPr>
        <w:t>Для  повышения эффективности научно-исследователь</w:t>
      </w:r>
      <w:r>
        <w:rPr>
          <w:rFonts w:ascii="Times New Roman" w:hAnsi="Times New Roman" w:cs="Times New Roman"/>
          <w:sz w:val="28"/>
          <w:szCs w:val="28"/>
        </w:rPr>
        <w:t>ской работы с одарёнными детьми</w:t>
      </w:r>
      <w:r w:rsidRPr="005F4B2A">
        <w:rPr>
          <w:rFonts w:ascii="Times New Roman" w:hAnsi="Times New Roman" w:cs="Times New Roman"/>
          <w:sz w:val="28"/>
          <w:szCs w:val="28"/>
        </w:rPr>
        <w:t xml:space="preserve"> создано  научное общество учащихся  и научные обще</w:t>
      </w:r>
      <w:r>
        <w:rPr>
          <w:rFonts w:ascii="Times New Roman" w:hAnsi="Times New Roman" w:cs="Times New Roman"/>
          <w:sz w:val="28"/>
          <w:szCs w:val="28"/>
        </w:rPr>
        <w:t>ства учащихся во всех ОУ района</w:t>
      </w:r>
      <w:r w:rsidRPr="00E51062">
        <w:rPr>
          <w:rFonts w:ascii="Times New Roman" w:hAnsi="Times New Roman" w:cs="Times New Roman"/>
          <w:sz w:val="28"/>
          <w:szCs w:val="28"/>
        </w:rPr>
        <w:t xml:space="preserve">, созданы профильные классы в </w:t>
      </w:r>
      <w:r w:rsidRPr="000400D8">
        <w:rPr>
          <w:rFonts w:ascii="Times New Roman" w:hAnsi="Times New Roman" w:cs="Times New Roman"/>
          <w:sz w:val="28"/>
          <w:szCs w:val="28"/>
        </w:rPr>
        <w:t>6</w:t>
      </w:r>
      <w:r w:rsidRPr="00E51062">
        <w:rPr>
          <w:rFonts w:ascii="Times New Roman" w:hAnsi="Times New Roman" w:cs="Times New Roman"/>
          <w:color w:val="FF0000"/>
          <w:sz w:val="28"/>
          <w:szCs w:val="28"/>
        </w:rPr>
        <w:t xml:space="preserve"> </w:t>
      </w:r>
      <w:r w:rsidRPr="00E51062">
        <w:rPr>
          <w:rFonts w:ascii="Times New Roman" w:hAnsi="Times New Roman" w:cs="Times New Roman"/>
          <w:sz w:val="28"/>
          <w:szCs w:val="28"/>
        </w:rPr>
        <w:t>средних школах района.</w:t>
      </w:r>
    </w:p>
    <w:p w:rsidR="00761CAF" w:rsidRDefault="00BD089F" w:rsidP="00E63DC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рамках муниципальной подпрограммы </w:t>
      </w:r>
      <w:r w:rsidRPr="00D22520">
        <w:rPr>
          <w:rFonts w:ascii="Times New Roman" w:hAnsi="Times New Roman" w:cs="Times New Roman"/>
          <w:sz w:val="28"/>
          <w:szCs w:val="28"/>
        </w:rPr>
        <w:t>"Выявление и поддержка одаренны</w:t>
      </w:r>
      <w:r>
        <w:rPr>
          <w:rFonts w:ascii="Times New Roman" w:hAnsi="Times New Roman" w:cs="Times New Roman"/>
          <w:sz w:val="28"/>
          <w:szCs w:val="28"/>
        </w:rPr>
        <w:t>х детей и молодежи"</w:t>
      </w:r>
      <w:r w:rsidR="00E63DC5">
        <w:rPr>
          <w:rFonts w:ascii="Times New Roman" w:hAnsi="Times New Roman" w:cs="Times New Roman"/>
          <w:sz w:val="28"/>
          <w:szCs w:val="28"/>
        </w:rPr>
        <w:t xml:space="preserve"> по итогам конкурса </w:t>
      </w:r>
      <w:proofErr w:type="spellStart"/>
      <w:r w:rsidR="00E63DC5">
        <w:rPr>
          <w:rFonts w:ascii="Times New Roman" w:hAnsi="Times New Roman" w:cs="Times New Roman"/>
          <w:sz w:val="28"/>
          <w:szCs w:val="28"/>
        </w:rPr>
        <w:t>портфолио</w:t>
      </w:r>
      <w:proofErr w:type="spellEnd"/>
      <w:r>
        <w:rPr>
          <w:rFonts w:ascii="Times New Roman" w:hAnsi="Times New Roman" w:cs="Times New Roman"/>
          <w:sz w:val="28"/>
          <w:szCs w:val="28"/>
        </w:rPr>
        <w:t xml:space="preserve"> е</w:t>
      </w:r>
      <w:r w:rsidRPr="00D22520">
        <w:rPr>
          <w:rFonts w:ascii="Times New Roman" w:hAnsi="Times New Roman" w:cs="Times New Roman"/>
          <w:sz w:val="28"/>
          <w:szCs w:val="28"/>
        </w:rPr>
        <w:t xml:space="preserve">жемесячно </w:t>
      </w:r>
      <w:r>
        <w:rPr>
          <w:rFonts w:ascii="Times New Roman" w:hAnsi="Times New Roman" w:cs="Times New Roman"/>
          <w:sz w:val="28"/>
          <w:szCs w:val="28"/>
        </w:rPr>
        <w:t>осуществляется</w:t>
      </w:r>
      <w:r w:rsidRPr="00D22520">
        <w:rPr>
          <w:rFonts w:ascii="Times New Roman" w:hAnsi="Times New Roman" w:cs="Times New Roman"/>
          <w:sz w:val="28"/>
          <w:szCs w:val="28"/>
        </w:rPr>
        <w:t xml:space="preserve">  выплата стипендий </w:t>
      </w:r>
      <w:r w:rsidR="00E63DC5">
        <w:rPr>
          <w:rFonts w:ascii="Times New Roman" w:hAnsi="Times New Roman" w:cs="Times New Roman"/>
          <w:sz w:val="28"/>
          <w:szCs w:val="28"/>
        </w:rPr>
        <w:t xml:space="preserve"> 10 </w:t>
      </w:r>
      <w:r w:rsidRPr="00D22520">
        <w:rPr>
          <w:rFonts w:ascii="Times New Roman" w:hAnsi="Times New Roman" w:cs="Times New Roman"/>
          <w:sz w:val="28"/>
          <w:szCs w:val="28"/>
        </w:rPr>
        <w:t>одаренным детям образовательных учреждений муниципального</w:t>
      </w:r>
      <w:r w:rsidR="00E63DC5">
        <w:rPr>
          <w:rFonts w:ascii="Times New Roman" w:hAnsi="Times New Roman" w:cs="Times New Roman"/>
          <w:sz w:val="28"/>
          <w:szCs w:val="28"/>
        </w:rPr>
        <w:t xml:space="preserve"> образования Кувандыкский район</w:t>
      </w:r>
      <w:r w:rsidR="00761CAF">
        <w:rPr>
          <w:rFonts w:ascii="Times New Roman" w:hAnsi="Times New Roman" w:cs="Times New Roman"/>
          <w:sz w:val="28"/>
          <w:szCs w:val="28"/>
        </w:rPr>
        <w:t>.</w:t>
      </w:r>
      <w:r w:rsidR="00E63DC5">
        <w:rPr>
          <w:rFonts w:ascii="Times New Roman" w:hAnsi="Times New Roman" w:cs="Times New Roman"/>
          <w:sz w:val="28"/>
          <w:szCs w:val="28"/>
        </w:rPr>
        <w:t xml:space="preserve"> </w:t>
      </w:r>
      <w:r w:rsidR="00E63DC5" w:rsidRPr="00E63DC5">
        <w:rPr>
          <w:rFonts w:ascii="Times New Roman" w:hAnsi="Times New Roman" w:cs="Times New Roman"/>
          <w:sz w:val="28"/>
          <w:szCs w:val="28"/>
        </w:rPr>
        <w:t xml:space="preserve"> </w:t>
      </w:r>
    </w:p>
    <w:p w:rsidR="00E63DC5" w:rsidRPr="00E63DC5" w:rsidRDefault="00761CAF" w:rsidP="00E63DC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color w:val="000000" w:themeColor="text1"/>
          <w:sz w:val="28"/>
          <w:szCs w:val="28"/>
        </w:rPr>
        <w:t>К</w:t>
      </w:r>
      <w:r w:rsidR="00E63DC5" w:rsidRPr="00E63DC5">
        <w:rPr>
          <w:rFonts w:ascii="Times New Roman" w:hAnsi="Times New Roman" w:cs="Times New Roman"/>
          <w:bCs/>
          <w:color w:val="000000" w:themeColor="text1"/>
          <w:sz w:val="28"/>
          <w:szCs w:val="28"/>
        </w:rPr>
        <w:t xml:space="preserve">роме этого, </w:t>
      </w:r>
      <w:r w:rsidR="00E63DC5" w:rsidRPr="00E63DC5">
        <w:rPr>
          <w:rFonts w:ascii="Times New Roman" w:hAnsi="Times New Roman"/>
          <w:color w:val="000000"/>
          <w:sz w:val="28"/>
          <w:szCs w:val="28"/>
        </w:rPr>
        <w:t xml:space="preserve">по итогам конкурсных мероприятий </w:t>
      </w:r>
      <w:r w:rsidR="000F487F">
        <w:rPr>
          <w:rFonts w:ascii="Times New Roman" w:hAnsi="Times New Roman"/>
          <w:color w:val="000000"/>
          <w:sz w:val="28"/>
          <w:szCs w:val="28"/>
        </w:rPr>
        <w:t xml:space="preserve">ежегодно выбираются </w:t>
      </w:r>
      <w:r w:rsidR="00E63DC5" w:rsidRPr="00E63DC5">
        <w:rPr>
          <w:rFonts w:ascii="Times New Roman" w:hAnsi="Times New Roman"/>
          <w:color w:val="000000"/>
          <w:sz w:val="28"/>
          <w:szCs w:val="28"/>
        </w:rPr>
        <w:t xml:space="preserve">3 учащихся, </w:t>
      </w:r>
      <w:r w:rsidR="000F487F">
        <w:rPr>
          <w:rFonts w:ascii="Times New Roman" w:hAnsi="Times New Roman"/>
          <w:color w:val="000000"/>
          <w:sz w:val="28"/>
          <w:szCs w:val="28"/>
        </w:rPr>
        <w:t xml:space="preserve">получающих  </w:t>
      </w:r>
      <w:r w:rsidR="00E63DC5" w:rsidRPr="00E63DC5">
        <w:rPr>
          <w:rFonts w:ascii="Times New Roman" w:hAnsi="Times New Roman"/>
          <w:color w:val="000000"/>
          <w:sz w:val="28"/>
          <w:szCs w:val="28"/>
        </w:rPr>
        <w:t xml:space="preserve"> стипендию Губернатора Оренбургской области</w:t>
      </w:r>
      <w:r w:rsidR="00E63DC5" w:rsidRPr="00E63DC5">
        <w:rPr>
          <w:rFonts w:ascii="Times New Roman" w:hAnsi="Times New Roman" w:cs="Times New Roman"/>
          <w:sz w:val="28"/>
          <w:szCs w:val="28"/>
        </w:rPr>
        <w:t>,</w:t>
      </w:r>
      <w:r w:rsidR="00E63DC5" w:rsidRPr="00E63DC5">
        <w:rPr>
          <w:rFonts w:ascii="Times New Roman" w:hAnsi="Times New Roman"/>
          <w:color w:val="000000"/>
          <w:sz w:val="28"/>
          <w:szCs w:val="28"/>
        </w:rPr>
        <w:t xml:space="preserve"> их данные отправл</w:t>
      </w:r>
      <w:r w:rsidR="000F487F">
        <w:rPr>
          <w:rFonts w:ascii="Times New Roman" w:hAnsi="Times New Roman"/>
          <w:color w:val="000000"/>
          <w:sz w:val="28"/>
          <w:szCs w:val="28"/>
        </w:rPr>
        <w:t xml:space="preserve">яются </w:t>
      </w:r>
      <w:r w:rsidR="00E63DC5" w:rsidRPr="00E63DC5">
        <w:rPr>
          <w:rFonts w:ascii="Times New Roman" w:hAnsi="Times New Roman"/>
          <w:color w:val="000000"/>
          <w:sz w:val="28"/>
          <w:szCs w:val="28"/>
        </w:rPr>
        <w:t xml:space="preserve"> для внесения в единую федеральную  базу данных.</w:t>
      </w:r>
    </w:p>
    <w:p w:rsidR="00E63DC5" w:rsidRPr="00AB56EA" w:rsidRDefault="000F487F" w:rsidP="00AB56EA">
      <w:pPr>
        <w:tabs>
          <w:tab w:val="left" w:pos="-142"/>
          <w:tab w:val="left" w:pos="0"/>
          <w:tab w:val="left" w:pos="993"/>
        </w:tabs>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E63DC5" w:rsidRPr="00AB56EA">
        <w:rPr>
          <w:rFonts w:ascii="Times New Roman" w:hAnsi="Times New Roman" w:cs="Times New Roman"/>
          <w:color w:val="000000"/>
          <w:sz w:val="28"/>
          <w:szCs w:val="28"/>
        </w:rPr>
        <w:t xml:space="preserve">Так же конкурс </w:t>
      </w:r>
      <w:proofErr w:type="spellStart"/>
      <w:r w:rsidR="00E63DC5" w:rsidRPr="00AB56EA">
        <w:rPr>
          <w:rFonts w:ascii="Times New Roman" w:hAnsi="Times New Roman" w:cs="Times New Roman"/>
          <w:color w:val="000000"/>
          <w:sz w:val="28"/>
          <w:szCs w:val="28"/>
        </w:rPr>
        <w:t>портфолио</w:t>
      </w:r>
      <w:proofErr w:type="spellEnd"/>
      <w:r w:rsidR="00E63DC5" w:rsidRPr="00AB56EA">
        <w:rPr>
          <w:rFonts w:ascii="Times New Roman" w:hAnsi="Times New Roman" w:cs="Times New Roman"/>
          <w:color w:val="000000"/>
          <w:sz w:val="28"/>
          <w:szCs w:val="28"/>
        </w:rPr>
        <w:t xml:space="preserve"> учащихся</w:t>
      </w:r>
      <w:r w:rsidR="00751028" w:rsidRPr="00AB56EA">
        <w:rPr>
          <w:rFonts w:ascii="Times New Roman" w:hAnsi="Times New Roman" w:cs="Times New Roman"/>
          <w:color w:val="000000"/>
          <w:sz w:val="28"/>
          <w:szCs w:val="28"/>
        </w:rPr>
        <w:t xml:space="preserve"> позволяет определить учащихся</w:t>
      </w:r>
      <w:r w:rsidR="00E63DC5" w:rsidRPr="00AB56EA">
        <w:rPr>
          <w:rFonts w:ascii="Times New Roman" w:hAnsi="Times New Roman" w:cs="Times New Roman"/>
          <w:color w:val="000000"/>
          <w:sz w:val="28"/>
          <w:szCs w:val="28"/>
        </w:rPr>
        <w:t>, проявляющих особые способности</w:t>
      </w:r>
      <w:r w:rsidR="00751028" w:rsidRPr="00AB56EA">
        <w:rPr>
          <w:rFonts w:ascii="Times New Roman" w:hAnsi="Times New Roman" w:cs="Times New Roman"/>
          <w:color w:val="000000"/>
          <w:sz w:val="28"/>
          <w:szCs w:val="28"/>
        </w:rPr>
        <w:t xml:space="preserve"> с присвоением звания </w:t>
      </w:r>
      <w:r w:rsidR="00E63DC5" w:rsidRPr="00AB56EA">
        <w:rPr>
          <w:rFonts w:ascii="Times New Roman" w:hAnsi="Times New Roman" w:cs="Times New Roman"/>
          <w:color w:val="000000"/>
          <w:sz w:val="28"/>
          <w:szCs w:val="28"/>
        </w:rPr>
        <w:t xml:space="preserve"> «Ученик года».  </w:t>
      </w:r>
      <w:proofErr w:type="gramStart"/>
      <w:r w:rsidR="00E63DC5" w:rsidRPr="00AB56EA">
        <w:rPr>
          <w:rFonts w:ascii="Times New Roman" w:hAnsi="Times New Roman" w:cs="Times New Roman"/>
          <w:sz w:val="28"/>
          <w:szCs w:val="28"/>
        </w:rPr>
        <w:t>В</w:t>
      </w:r>
      <w:r w:rsidR="00751028" w:rsidRPr="00AB56EA">
        <w:rPr>
          <w:rFonts w:ascii="Times New Roman" w:hAnsi="Times New Roman" w:cs="Times New Roman"/>
          <w:sz w:val="28"/>
          <w:szCs w:val="28"/>
        </w:rPr>
        <w:t xml:space="preserve"> </w:t>
      </w:r>
      <w:r>
        <w:rPr>
          <w:rFonts w:ascii="Times New Roman" w:hAnsi="Times New Roman" w:cs="Times New Roman"/>
          <w:sz w:val="28"/>
          <w:szCs w:val="28"/>
        </w:rPr>
        <w:t xml:space="preserve">2014-2015 </w:t>
      </w:r>
      <w:r w:rsidR="00751028" w:rsidRPr="00AB56EA">
        <w:rPr>
          <w:rFonts w:ascii="Times New Roman" w:hAnsi="Times New Roman" w:cs="Times New Roman"/>
          <w:sz w:val="28"/>
          <w:szCs w:val="28"/>
        </w:rPr>
        <w:t>году в к</w:t>
      </w:r>
      <w:r w:rsidR="00E63DC5" w:rsidRPr="00AB56EA">
        <w:rPr>
          <w:rFonts w:ascii="Times New Roman" w:hAnsi="Times New Roman" w:cs="Times New Roman"/>
          <w:sz w:val="28"/>
          <w:szCs w:val="28"/>
        </w:rPr>
        <w:t>онкурсе приняли  участие 15 участников</w:t>
      </w:r>
      <w:r>
        <w:rPr>
          <w:rFonts w:ascii="Times New Roman" w:hAnsi="Times New Roman" w:cs="Times New Roman"/>
          <w:sz w:val="28"/>
          <w:szCs w:val="28"/>
        </w:rPr>
        <w:t xml:space="preserve"> из 6 образовательных организаций</w:t>
      </w:r>
      <w:r w:rsidR="00E63DC5" w:rsidRPr="00AB56EA">
        <w:rPr>
          <w:rFonts w:ascii="Times New Roman" w:hAnsi="Times New Roman" w:cs="Times New Roman"/>
          <w:sz w:val="28"/>
          <w:szCs w:val="28"/>
        </w:rPr>
        <w:t xml:space="preserve">, что в 2 раза больше, чем в </w:t>
      </w:r>
      <w:r>
        <w:rPr>
          <w:rFonts w:ascii="Times New Roman" w:hAnsi="Times New Roman" w:cs="Times New Roman"/>
          <w:sz w:val="28"/>
          <w:szCs w:val="28"/>
        </w:rPr>
        <w:t xml:space="preserve">2013-2014 </w:t>
      </w:r>
      <w:r w:rsidR="00E63DC5" w:rsidRPr="00AB56EA">
        <w:rPr>
          <w:rFonts w:ascii="Times New Roman" w:hAnsi="Times New Roman" w:cs="Times New Roman"/>
          <w:sz w:val="28"/>
          <w:szCs w:val="28"/>
        </w:rPr>
        <w:t>году (МАОУ «СОШ №5» – 3 участника,  МБОУ «</w:t>
      </w:r>
      <w:proofErr w:type="spellStart"/>
      <w:r w:rsidR="00E63DC5" w:rsidRPr="00AB56EA">
        <w:rPr>
          <w:rFonts w:ascii="Times New Roman" w:hAnsi="Times New Roman" w:cs="Times New Roman"/>
          <w:sz w:val="28"/>
          <w:szCs w:val="28"/>
        </w:rPr>
        <w:t>Ибрагимовская</w:t>
      </w:r>
      <w:proofErr w:type="spellEnd"/>
      <w:r w:rsidR="00E63DC5" w:rsidRPr="00AB56EA">
        <w:rPr>
          <w:rFonts w:ascii="Times New Roman" w:hAnsi="Times New Roman" w:cs="Times New Roman"/>
          <w:sz w:val="28"/>
          <w:szCs w:val="28"/>
        </w:rPr>
        <w:t xml:space="preserve"> СОШ» - 2 участника, МБОУ «</w:t>
      </w:r>
      <w:proofErr w:type="spellStart"/>
      <w:r w:rsidR="00E63DC5" w:rsidRPr="00AB56EA">
        <w:rPr>
          <w:rFonts w:ascii="Times New Roman" w:hAnsi="Times New Roman" w:cs="Times New Roman"/>
          <w:sz w:val="28"/>
          <w:szCs w:val="28"/>
        </w:rPr>
        <w:t>Зиянчуринская</w:t>
      </w:r>
      <w:proofErr w:type="spellEnd"/>
      <w:r w:rsidR="00E63DC5" w:rsidRPr="00AB56EA">
        <w:rPr>
          <w:rFonts w:ascii="Times New Roman" w:hAnsi="Times New Roman" w:cs="Times New Roman"/>
          <w:sz w:val="28"/>
          <w:szCs w:val="28"/>
        </w:rPr>
        <w:t xml:space="preserve"> СОШ» -1 участник, МБОУ «</w:t>
      </w:r>
      <w:proofErr w:type="spellStart"/>
      <w:r w:rsidR="00E63DC5" w:rsidRPr="00AB56EA">
        <w:rPr>
          <w:rFonts w:ascii="Times New Roman" w:hAnsi="Times New Roman" w:cs="Times New Roman"/>
          <w:sz w:val="28"/>
          <w:szCs w:val="28"/>
        </w:rPr>
        <w:t>Мухамедьяровская</w:t>
      </w:r>
      <w:proofErr w:type="spellEnd"/>
      <w:r w:rsidR="00E63DC5" w:rsidRPr="00AB56EA">
        <w:rPr>
          <w:rFonts w:ascii="Times New Roman" w:hAnsi="Times New Roman" w:cs="Times New Roman"/>
          <w:sz w:val="28"/>
          <w:szCs w:val="28"/>
        </w:rPr>
        <w:t xml:space="preserve"> СОШ» - 2 участника, МБОУ «Никольская СОШ» - 1 участник и МАО</w:t>
      </w:r>
      <w:r w:rsidR="00751028" w:rsidRPr="00AB56EA">
        <w:rPr>
          <w:rFonts w:ascii="Times New Roman" w:hAnsi="Times New Roman" w:cs="Times New Roman"/>
          <w:sz w:val="28"/>
          <w:szCs w:val="28"/>
        </w:rPr>
        <w:t>У «Гимназии №1» - 6 участников).</w:t>
      </w:r>
      <w:proofErr w:type="gramEnd"/>
      <w:r w:rsidR="00751028" w:rsidRPr="00AB56EA">
        <w:rPr>
          <w:rFonts w:ascii="Times New Roman" w:hAnsi="Times New Roman" w:cs="Times New Roman"/>
          <w:sz w:val="28"/>
          <w:szCs w:val="28"/>
        </w:rPr>
        <w:t xml:space="preserve"> </w:t>
      </w:r>
      <w:r w:rsidR="00751028" w:rsidRPr="005A58D3">
        <w:rPr>
          <w:rFonts w:ascii="Times New Roman" w:hAnsi="Times New Roman" w:cs="Times New Roman"/>
          <w:sz w:val="28"/>
          <w:szCs w:val="28"/>
          <w:u w:val="single"/>
        </w:rPr>
        <w:t xml:space="preserve">Звания «Ученик года» были удостоены Сухова Ирина, </w:t>
      </w:r>
      <w:proofErr w:type="spellStart"/>
      <w:r w:rsidR="00751028" w:rsidRPr="005A58D3">
        <w:rPr>
          <w:rFonts w:ascii="Times New Roman" w:hAnsi="Times New Roman" w:cs="Times New Roman"/>
          <w:sz w:val="28"/>
          <w:szCs w:val="28"/>
          <w:u w:val="single"/>
        </w:rPr>
        <w:t>Лободина</w:t>
      </w:r>
      <w:proofErr w:type="spellEnd"/>
      <w:r w:rsidR="00751028" w:rsidRPr="005A58D3">
        <w:rPr>
          <w:rFonts w:ascii="Times New Roman" w:hAnsi="Times New Roman" w:cs="Times New Roman"/>
          <w:sz w:val="28"/>
          <w:szCs w:val="28"/>
          <w:u w:val="single"/>
        </w:rPr>
        <w:t xml:space="preserve"> Юлия, учащиеся 9 и 10 класса МАОУ «Гимназия №1».</w:t>
      </w:r>
      <w:r w:rsidR="00751028" w:rsidRPr="00AB56EA">
        <w:rPr>
          <w:rFonts w:ascii="Times New Roman" w:hAnsi="Times New Roman" w:cs="Times New Roman"/>
          <w:sz w:val="28"/>
          <w:szCs w:val="28"/>
        </w:rPr>
        <w:t xml:space="preserve"> </w:t>
      </w:r>
    </w:p>
    <w:p w:rsidR="00E63DC5" w:rsidRPr="00AB56EA" w:rsidRDefault="00751028" w:rsidP="00AB56EA">
      <w:pPr>
        <w:tabs>
          <w:tab w:val="left" w:pos="-142"/>
          <w:tab w:val="left" w:pos="993"/>
        </w:tabs>
        <w:spacing w:after="0"/>
        <w:ind w:firstLine="567"/>
        <w:jc w:val="both"/>
        <w:rPr>
          <w:rFonts w:ascii="Times New Roman" w:hAnsi="Times New Roman" w:cs="Times New Roman"/>
          <w:sz w:val="28"/>
          <w:szCs w:val="28"/>
        </w:rPr>
      </w:pPr>
      <w:r w:rsidRPr="00AB56EA">
        <w:rPr>
          <w:rFonts w:ascii="Times New Roman" w:hAnsi="Times New Roman" w:cs="Times New Roman"/>
          <w:sz w:val="28"/>
          <w:szCs w:val="28"/>
        </w:rPr>
        <w:t>В рамках работы с одаренными детьми организовано проведение</w:t>
      </w:r>
      <w:r w:rsidR="00E63DC5" w:rsidRPr="00AB56EA">
        <w:rPr>
          <w:rFonts w:ascii="Times New Roman" w:hAnsi="Times New Roman" w:cs="Times New Roman"/>
          <w:sz w:val="28"/>
          <w:szCs w:val="28"/>
        </w:rPr>
        <w:t xml:space="preserve"> районных олимпиад, смотров-конкурсов, семинаров и других мероприятий, направленных на всестороннее развитие молодого поколения. </w:t>
      </w:r>
      <w:proofErr w:type="gramStart"/>
      <w:r w:rsidR="00AB56EA">
        <w:rPr>
          <w:rFonts w:ascii="Times New Roman" w:hAnsi="Times New Roman" w:cs="Times New Roman"/>
          <w:sz w:val="28"/>
          <w:szCs w:val="28"/>
        </w:rPr>
        <w:t xml:space="preserve">Таким образом, с </w:t>
      </w:r>
      <w:r w:rsidRPr="00AB56EA">
        <w:rPr>
          <w:rFonts w:ascii="Times New Roman" w:hAnsi="Times New Roman" w:cs="Times New Roman"/>
          <w:sz w:val="28"/>
          <w:szCs w:val="28"/>
        </w:rPr>
        <w:t xml:space="preserve"> ноября по </w:t>
      </w:r>
      <w:r w:rsidR="000F487F">
        <w:rPr>
          <w:rFonts w:ascii="Times New Roman" w:hAnsi="Times New Roman" w:cs="Times New Roman"/>
          <w:sz w:val="28"/>
          <w:szCs w:val="28"/>
        </w:rPr>
        <w:t xml:space="preserve"> декабрь</w:t>
      </w:r>
      <w:r w:rsidRPr="00AB56EA">
        <w:rPr>
          <w:rFonts w:ascii="Times New Roman" w:hAnsi="Times New Roman" w:cs="Times New Roman"/>
          <w:sz w:val="28"/>
          <w:szCs w:val="28"/>
        </w:rPr>
        <w:t xml:space="preserve"> </w:t>
      </w:r>
      <w:r w:rsidR="000F487F">
        <w:rPr>
          <w:rFonts w:ascii="Times New Roman" w:hAnsi="Times New Roman" w:cs="Times New Roman"/>
          <w:sz w:val="28"/>
          <w:szCs w:val="28"/>
        </w:rPr>
        <w:t xml:space="preserve">проводится </w:t>
      </w:r>
      <w:r w:rsidR="00E63DC5" w:rsidRPr="00AB56EA">
        <w:rPr>
          <w:rFonts w:ascii="Times New Roman" w:hAnsi="Times New Roman" w:cs="Times New Roman"/>
          <w:sz w:val="28"/>
          <w:szCs w:val="28"/>
        </w:rPr>
        <w:t xml:space="preserve"> муниципальный этап Всероссийской олимпиады школьников по 21 предметам (русский язык, литература, математика, история, обществознание, право, биология, химия, география,  физика, экология, экономика, технология, основы безопасности жизнедеятельности, физическая культура, информатика, английский, немецкий, французский языки, мировая художественная культура, татарский язык). </w:t>
      </w:r>
      <w:proofErr w:type="gramEnd"/>
    </w:p>
    <w:p w:rsidR="000F487F" w:rsidRDefault="000F487F" w:rsidP="00AB56EA">
      <w:pPr>
        <w:tabs>
          <w:tab w:val="left" w:pos="-142"/>
          <w:tab w:val="left" w:pos="993"/>
        </w:tabs>
        <w:spacing w:after="0"/>
        <w:ind w:firstLine="567"/>
        <w:rPr>
          <w:rFonts w:ascii="Times New Roman" w:hAnsi="Times New Roman" w:cs="Times New Roman"/>
          <w:sz w:val="28"/>
          <w:szCs w:val="28"/>
        </w:rPr>
      </w:pPr>
      <w:r>
        <w:rPr>
          <w:rFonts w:ascii="Times New Roman" w:hAnsi="Times New Roman" w:cs="Times New Roman"/>
          <w:sz w:val="28"/>
          <w:szCs w:val="28"/>
        </w:rPr>
        <w:lastRenderedPageBreak/>
        <w:t xml:space="preserve">  Количество учащихся, принявших участие в олимпиадах</w:t>
      </w:r>
    </w:p>
    <w:tbl>
      <w:tblPr>
        <w:tblStyle w:val="a5"/>
        <w:tblW w:w="0" w:type="auto"/>
        <w:tblLayout w:type="fixed"/>
        <w:tblLook w:val="04A0"/>
      </w:tblPr>
      <w:tblGrid>
        <w:gridCol w:w="1809"/>
        <w:gridCol w:w="1560"/>
        <w:gridCol w:w="1134"/>
        <w:gridCol w:w="992"/>
        <w:gridCol w:w="1124"/>
        <w:gridCol w:w="1681"/>
        <w:gridCol w:w="1271"/>
      </w:tblGrid>
      <w:tr w:rsidR="000F5723" w:rsidTr="000F5723">
        <w:tc>
          <w:tcPr>
            <w:tcW w:w="1809" w:type="dxa"/>
          </w:tcPr>
          <w:p w:rsidR="000F487F" w:rsidRDefault="000F487F" w:rsidP="00AB56EA">
            <w:pPr>
              <w:tabs>
                <w:tab w:val="left" w:pos="-142"/>
                <w:tab w:val="left" w:pos="993"/>
              </w:tabs>
              <w:rPr>
                <w:rFonts w:ascii="Times New Roman" w:hAnsi="Times New Roman" w:cs="Times New Roman"/>
                <w:sz w:val="28"/>
                <w:szCs w:val="28"/>
              </w:rPr>
            </w:pPr>
          </w:p>
        </w:tc>
        <w:tc>
          <w:tcPr>
            <w:tcW w:w="1560" w:type="dxa"/>
          </w:tcPr>
          <w:p w:rsidR="000F487F" w:rsidRDefault="000F487F"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Муниципальный этап</w:t>
            </w:r>
          </w:p>
        </w:tc>
        <w:tc>
          <w:tcPr>
            <w:tcW w:w="1134" w:type="dxa"/>
          </w:tcPr>
          <w:p w:rsidR="000F487F" w:rsidRDefault="000F487F"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победители</w:t>
            </w:r>
          </w:p>
        </w:tc>
        <w:tc>
          <w:tcPr>
            <w:tcW w:w="992" w:type="dxa"/>
          </w:tcPr>
          <w:p w:rsidR="000F487F" w:rsidRDefault="000F487F"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призеры</w:t>
            </w:r>
          </w:p>
        </w:tc>
        <w:tc>
          <w:tcPr>
            <w:tcW w:w="1124" w:type="dxa"/>
          </w:tcPr>
          <w:p w:rsidR="000F487F" w:rsidRDefault="000F487F"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Областной этап</w:t>
            </w:r>
          </w:p>
        </w:tc>
        <w:tc>
          <w:tcPr>
            <w:tcW w:w="1681" w:type="dxa"/>
          </w:tcPr>
          <w:p w:rsidR="000F487F" w:rsidRDefault="000F487F"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победителей</w:t>
            </w:r>
          </w:p>
        </w:tc>
        <w:tc>
          <w:tcPr>
            <w:tcW w:w="1271" w:type="dxa"/>
          </w:tcPr>
          <w:p w:rsidR="000F487F" w:rsidRDefault="000F487F"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призеров</w:t>
            </w:r>
          </w:p>
        </w:tc>
      </w:tr>
      <w:tr w:rsidR="000F5723" w:rsidTr="000F5723">
        <w:tc>
          <w:tcPr>
            <w:tcW w:w="1809" w:type="dxa"/>
          </w:tcPr>
          <w:p w:rsidR="000F487F" w:rsidRPr="00157FBF" w:rsidRDefault="000F487F" w:rsidP="00AB56EA">
            <w:pPr>
              <w:tabs>
                <w:tab w:val="left" w:pos="-142"/>
                <w:tab w:val="left" w:pos="993"/>
              </w:tabs>
              <w:rPr>
                <w:rFonts w:ascii="Times New Roman" w:hAnsi="Times New Roman" w:cs="Times New Roman"/>
                <w:b/>
                <w:sz w:val="28"/>
                <w:szCs w:val="28"/>
              </w:rPr>
            </w:pPr>
            <w:r w:rsidRPr="00157FBF">
              <w:rPr>
                <w:rFonts w:ascii="Times New Roman" w:hAnsi="Times New Roman" w:cs="Times New Roman"/>
                <w:b/>
                <w:sz w:val="28"/>
                <w:szCs w:val="28"/>
              </w:rPr>
              <w:t>2013-2014</w:t>
            </w:r>
          </w:p>
        </w:tc>
        <w:tc>
          <w:tcPr>
            <w:tcW w:w="1560" w:type="dxa"/>
          </w:tcPr>
          <w:p w:rsidR="000F487F"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676</w:t>
            </w:r>
          </w:p>
        </w:tc>
        <w:tc>
          <w:tcPr>
            <w:tcW w:w="1134" w:type="dxa"/>
          </w:tcPr>
          <w:p w:rsidR="000F487F"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30</w:t>
            </w:r>
          </w:p>
        </w:tc>
        <w:tc>
          <w:tcPr>
            <w:tcW w:w="992" w:type="dxa"/>
          </w:tcPr>
          <w:p w:rsidR="000F487F"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90</w:t>
            </w:r>
          </w:p>
        </w:tc>
        <w:tc>
          <w:tcPr>
            <w:tcW w:w="1124" w:type="dxa"/>
          </w:tcPr>
          <w:p w:rsidR="000F487F"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22</w:t>
            </w:r>
          </w:p>
        </w:tc>
        <w:tc>
          <w:tcPr>
            <w:tcW w:w="1681" w:type="dxa"/>
          </w:tcPr>
          <w:p w:rsidR="000F487F"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1</w:t>
            </w:r>
          </w:p>
        </w:tc>
        <w:tc>
          <w:tcPr>
            <w:tcW w:w="1271" w:type="dxa"/>
          </w:tcPr>
          <w:p w:rsidR="000F487F"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6</w:t>
            </w:r>
          </w:p>
        </w:tc>
      </w:tr>
      <w:tr w:rsidR="00BC26D4" w:rsidTr="000F5723">
        <w:tc>
          <w:tcPr>
            <w:tcW w:w="1809" w:type="dxa"/>
          </w:tcPr>
          <w:p w:rsidR="00BC26D4" w:rsidRDefault="00BC26D4" w:rsidP="008E2902">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Гимназия</w:t>
            </w:r>
          </w:p>
        </w:tc>
        <w:tc>
          <w:tcPr>
            <w:tcW w:w="1560" w:type="dxa"/>
          </w:tcPr>
          <w:p w:rsidR="00BC26D4" w:rsidRDefault="00BC26D4" w:rsidP="00AB56EA">
            <w:pPr>
              <w:tabs>
                <w:tab w:val="left" w:pos="-142"/>
                <w:tab w:val="left" w:pos="993"/>
              </w:tabs>
              <w:rPr>
                <w:rFonts w:ascii="Times New Roman" w:hAnsi="Times New Roman" w:cs="Times New Roman"/>
                <w:sz w:val="28"/>
                <w:szCs w:val="28"/>
              </w:rPr>
            </w:pPr>
          </w:p>
        </w:tc>
        <w:tc>
          <w:tcPr>
            <w:tcW w:w="1134"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12</w:t>
            </w:r>
          </w:p>
        </w:tc>
        <w:tc>
          <w:tcPr>
            <w:tcW w:w="992"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35</w:t>
            </w:r>
          </w:p>
        </w:tc>
        <w:tc>
          <w:tcPr>
            <w:tcW w:w="1124" w:type="dxa"/>
          </w:tcPr>
          <w:p w:rsidR="00BC26D4" w:rsidRDefault="000F5723"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6</w:t>
            </w:r>
          </w:p>
        </w:tc>
        <w:tc>
          <w:tcPr>
            <w:tcW w:w="1681" w:type="dxa"/>
          </w:tcPr>
          <w:p w:rsidR="00BC26D4" w:rsidRDefault="00BC26D4" w:rsidP="00AB56EA">
            <w:pPr>
              <w:tabs>
                <w:tab w:val="left" w:pos="-142"/>
                <w:tab w:val="left" w:pos="993"/>
              </w:tabs>
              <w:rPr>
                <w:rFonts w:ascii="Times New Roman" w:hAnsi="Times New Roman" w:cs="Times New Roman"/>
                <w:sz w:val="28"/>
                <w:szCs w:val="28"/>
              </w:rPr>
            </w:pPr>
          </w:p>
        </w:tc>
        <w:tc>
          <w:tcPr>
            <w:tcW w:w="1271"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2</w:t>
            </w:r>
          </w:p>
        </w:tc>
      </w:tr>
      <w:tr w:rsidR="00BC26D4" w:rsidTr="000F5723">
        <w:tc>
          <w:tcPr>
            <w:tcW w:w="1809" w:type="dxa"/>
          </w:tcPr>
          <w:p w:rsidR="00BC26D4" w:rsidRDefault="00BC26D4" w:rsidP="008E2902">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СОШ №2</w:t>
            </w:r>
          </w:p>
        </w:tc>
        <w:tc>
          <w:tcPr>
            <w:tcW w:w="1560" w:type="dxa"/>
          </w:tcPr>
          <w:p w:rsidR="00BC26D4" w:rsidRDefault="00BC26D4" w:rsidP="00AB56EA">
            <w:pPr>
              <w:tabs>
                <w:tab w:val="left" w:pos="-142"/>
                <w:tab w:val="left" w:pos="993"/>
              </w:tabs>
              <w:rPr>
                <w:rFonts w:ascii="Times New Roman" w:hAnsi="Times New Roman" w:cs="Times New Roman"/>
                <w:sz w:val="28"/>
                <w:szCs w:val="28"/>
              </w:rPr>
            </w:pPr>
          </w:p>
        </w:tc>
        <w:tc>
          <w:tcPr>
            <w:tcW w:w="1134"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5</w:t>
            </w:r>
          </w:p>
        </w:tc>
        <w:tc>
          <w:tcPr>
            <w:tcW w:w="992"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18</w:t>
            </w:r>
          </w:p>
        </w:tc>
        <w:tc>
          <w:tcPr>
            <w:tcW w:w="1124" w:type="dxa"/>
          </w:tcPr>
          <w:p w:rsidR="00BC26D4" w:rsidRDefault="000F5723"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4</w:t>
            </w:r>
          </w:p>
        </w:tc>
        <w:tc>
          <w:tcPr>
            <w:tcW w:w="1681" w:type="dxa"/>
          </w:tcPr>
          <w:p w:rsidR="00BC26D4" w:rsidRDefault="00BC26D4" w:rsidP="00AB56EA">
            <w:pPr>
              <w:tabs>
                <w:tab w:val="left" w:pos="-142"/>
                <w:tab w:val="left" w:pos="993"/>
              </w:tabs>
              <w:rPr>
                <w:rFonts w:ascii="Times New Roman" w:hAnsi="Times New Roman" w:cs="Times New Roman"/>
                <w:sz w:val="28"/>
                <w:szCs w:val="28"/>
              </w:rPr>
            </w:pPr>
          </w:p>
        </w:tc>
        <w:tc>
          <w:tcPr>
            <w:tcW w:w="1271" w:type="dxa"/>
          </w:tcPr>
          <w:p w:rsidR="00BC26D4" w:rsidRDefault="00BC26D4" w:rsidP="00AB56EA">
            <w:pPr>
              <w:tabs>
                <w:tab w:val="left" w:pos="-142"/>
                <w:tab w:val="left" w:pos="993"/>
              </w:tabs>
              <w:rPr>
                <w:rFonts w:ascii="Times New Roman" w:hAnsi="Times New Roman" w:cs="Times New Roman"/>
                <w:sz w:val="28"/>
                <w:szCs w:val="28"/>
              </w:rPr>
            </w:pPr>
          </w:p>
        </w:tc>
      </w:tr>
      <w:tr w:rsidR="00BC26D4" w:rsidTr="000F5723">
        <w:tc>
          <w:tcPr>
            <w:tcW w:w="1809" w:type="dxa"/>
          </w:tcPr>
          <w:p w:rsidR="00BC26D4" w:rsidRDefault="00BC26D4" w:rsidP="008E2902">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СОШ №5</w:t>
            </w:r>
          </w:p>
        </w:tc>
        <w:tc>
          <w:tcPr>
            <w:tcW w:w="1560" w:type="dxa"/>
          </w:tcPr>
          <w:p w:rsidR="00BC26D4" w:rsidRDefault="00BC26D4" w:rsidP="00AB56EA">
            <w:pPr>
              <w:tabs>
                <w:tab w:val="left" w:pos="-142"/>
                <w:tab w:val="left" w:pos="993"/>
              </w:tabs>
              <w:rPr>
                <w:rFonts w:ascii="Times New Roman" w:hAnsi="Times New Roman" w:cs="Times New Roman"/>
                <w:sz w:val="28"/>
                <w:szCs w:val="28"/>
              </w:rPr>
            </w:pPr>
          </w:p>
        </w:tc>
        <w:tc>
          <w:tcPr>
            <w:tcW w:w="1134"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5</w:t>
            </w:r>
          </w:p>
        </w:tc>
        <w:tc>
          <w:tcPr>
            <w:tcW w:w="992"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13</w:t>
            </w:r>
          </w:p>
        </w:tc>
        <w:tc>
          <w:tcPr>
            <w:tcW w:w="1124" w:type="dxa"/>
          </w:tcPr>
          <w:p w:rsidR="00BC26D4" w:rsidRDefault="000F5723"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1</w:t>
            </w:r>
          </w:p>
        </w:tc>
        <w:tc>
          <w:tcPr>
            <w:tcW w:w="1681" w:type="dxa"/>
          </w:tcPr>
          <w:p w:rsidR="00BC26D4" w:rsidRDefault="00BC26D4" w:rsidP="00AB56EA">
            <w:pPr>
              <w:tabs>
                <w:tab w:val="left" w:pos="-142"/>
                <w:tab w:val="left" w:pos="993"/>
              </w:tabs>
              <w:rPr>
                <w:rFonts w:ascii="Times New Roman" w:hAnsi="Times New Roman" w:cs="Times New Roman"/>
                <w:sz w:val="28"/>
                <w:szCs w:val="28"/>
              </w:rPr>
            </w:pPr>
          </w:p>
        </w:tc>
        <w:tc>
          <w:tcPr>
            <w:tcW w:w="1271" w:type="dxa"/>
          </w:tcPr>
          <w:p w:rsidR="00BC26D4" w:rsidRDefault="00BC26D4" w:rsidP="00AB56EA">
            <w:pPr>
              <w:tabs>
                <w:tab w:val="left" w:pos="-142"/>
                <w:tab w:val="left" w:pos="993"/>
              </w:tabs>
              <w:rPr>
                <w:rFonts w:ascii="Times New Roman" w:hAnsi="Times New Roman" w:cs="Times New Roman"/>
                <w:sz w:val="28"/>
                <w:szCs w:val="28"/>
              </w:rPr>
            </w:pPr>
          </w:p>
        </w:tc>
      </w:tr>
      <w:tr w:rsidR="00BC26D4" w:rsidTr="000F5723">
        <w:tc>
          <w:tcPr>
            <w:tcW w:w="1809" w:type="dxa"/>
          </w:tcPr>
          <w:p w:rsidR="00BC26D4" w:rsidRDefault="00BC26D4" w:rsidP="008E2902">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СОШ №1</w:t>
            </w:r>
          </w:p>
        </w:tc>
        <w:tc>
          <w:tcPr>
            <w:tcW w:w="1560" w:type="dxa"/>
          </w:tcPr>
          <w:p w:rsidR="00BC26D4" w:rsidRDefault="00BC26D4" w:rsidP="00AB56EA">
            <w:pPr>
              <w:tabs>
                <w:tab w:val="left" w:pos="-142"/>
                <w:tab w:val="left" w:pos="993"/>
              </w:tabs>
              <w:rPr>
                <w:rFonts w:ascii="Times New Roman" w:hAnsi="Times New Roman" w:cs="Times New Roman"/>
                <w:sz w:val="28"/>
                <w:szCs w:val="28"/>
              </w:rPr>
            </w:pPr>
          </w:p>
        </w:tc>
        <w:tc>
          <w:tcPr>
            <w:tcW w:w="1134" w:type="dxa"/>
          </w:tcPr>
          <w:p w:rsidR="00BC26D4" w:rsidRDefault="000F5723"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BC26D4" w:rsidRDefault="000F5723"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5</w:t>
            </w:r>
          </w:p>
        </w:tc>
        <w:tc>
          <w:tcPr>
            <w:tcW w:w="1124" w:type="dxa"/>
          </w:tcPr>
          <w:p w:rsidR="00BC26D4" w:rsidRDefault="000F5723"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2</w:t>
            </w:r>
          </w:p>
        </w:tc>
        <w:tc>
          <w:tcPr>
            <w:tcW w:w="1681" w:type="dxa"/>
          </w:tcPr>
          <w:p w:rsidR="00BC26D4" w:rsidRDefault="00BC26D4" w:rsidP="00AB56EA">
            <w:pPr>
              <w:tabs>
                <w:tab w:val="left" w:pos="-142"/>
                <w:tab w:val="left" w:pos="993"/>
              </w:tabs>
              <w:rPr>
                <w:rFonts w:ascii="Times New Roman" w:hAnsi="Times New Roman" w:cs="Times New Roman"/>
                <w:sz w:val="28"/>
                <w:szCs w:val="28"/>
              </w:rPr>
            </w:pPr>
          </w:p>
        </w:tc>
        <w:tc>
          <w:tcPr>
            <w:tcW w:w="1271"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2</w:t>
            </w:r>
          </w:p>
        </w:tc>
      </w:tr>
      <w:tr w:rsidR="00BC26D4" w:rsidTr="000F5723">
        <w:tc>
          <w:tcPr>
            <w:tcW w:w="1809" w:type="dxa"/>
          </w:tcPr>
          <w:p w:rsidR="00BC26D4" w:rsidRDefault="00BC26D4" w:rsidP="008E2902">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Никольская</w:t>
            </w:r>
          </w:p>
        </w:tc>
        <w:tc>
          <w:tcPr>
            <w:tcW w:w="1560" w:type="dxa"/>
          </w:tcPr>
          <w:p w:rsidR="00BC26D4" w:rsidRDefault="00BC26D4" w:rsidP="00AB56EA">
            <w:pPr>
              <w:tabs>
                <w:tab w:val="left" w:pos="-142"/>
                <w:tab w:val="left" w:pos="993"/>
              </w:tabs>
              <w:rPr>
                <w:rFonts w:ascii="Times New Roman" w:hAnsi="Times New Roman" w:cs="Times New Roman"/>
                <w:sz w:val="28"/>
                <w:szCs w:val="28"/>
              </w:rPr>
            </w:pPr>
          </w:p>
        </w:tc>
        <w:tc>
          <w:tcPr>
            <w:tcW w:w="1134" w:type="dxa"/>
          </w:tcPr>
          <w:p w:rsidR="00BC26D4" w:rsidRDefault="000F5723"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BC26D4" w:rsidRDefault="000F5723"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4</w:t>
            </w:r>
          </w:p>
        </w:tc>
        <w:tc>
          <w:tcPr>
            <w:tcW w:w="1124" w:type="dxa"/>
          </w:tcPr>
          <w:p w:rsidR="00BC26D4" w:rsidRDefault="000F5723"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4</w:t>
            </w:r>
          </w:p>
        </w:tc>
        <w:tc>
          <w:tcPr>
            <w:tcW w:w="1681"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1</w:t>
            </w:r>
          </w:p>
        </w:tc>
        <w:tc>
          <w:tcPr>
            <w:tcW w:w="1271" w:type="dxa"/>
          </w:tcPr>
          <w:p w:rsidR="00BC26D4" w:rsidRDefault="00BC26D4" w:rsidP="00AB56EA">
            <w:pPr>
              <w:tabs>
                <w:tab w:val="left" w:pos="-142"/>
                <w:tab w:val="left" w:pos="993"/>
              </w:tabs>
              <w:rPr>
                <w:rFonts w:ascii="Times New Roman" w:hAnsi="Times New Roman" w:cs="Times New Roman"/>
                <w:sz w:val="28"/>
                <w:szCs w:val="28"/>
              </w:rPr>
            </w:pPr>
          </w:p>
        </w:tc>
      </w:tr>
      <w:tr w:rsidR="00BC26D4" w:rsidTr="000F5723">
        <w:tc>
          <w:tcPr>
            <w:tcW w:w="1809" w:type="dxa"/>
          </w:tcPr>
          <w:p w:rsidR="00BC26D4" w:rsidRDefault="00BC26D4" w:rsidP="008E2902">
            <w:pPr>
              <w:tabs>
                <w:tab w:val="left" w:pos="-142"/>
                <w:tab w:val="left" w:pos="993"/>
              </w:tabs>
              <w:rPr>
                <w:rFonts w:ascii="Times New Roman" w:hAnsi="Times New Roman" w:cs="Times New Roman"/>
                <w:sz w:val="28"/>
                <w:szCs w:val="28"/>
              </w:rPr>
            </w:pPr>
            <w:proofErr w:type="spellStart"/>
            <w:r>
              <w:rPr>
                <w:rFonts w:ascii="Times New Roman" w:hAnsi="Times New Roman" w:cs="Times New Roman"/>
                <w:sz w:val="28"/>
                <w:szCs w:val="28"/>
              </w:rPr>
              <w:t>Зиянчуринская</w:t>
            </w:r>
            <w:proofErr w:type="spellEnd"/>
          </w:p>
        </w:tc>
        <w:tc>
          <w:tcPr>
            <w:tcW w:w="1560" w:type="dxa"/>
          </w:tcPr>
          <w:p w:rsidR="00BC26D4" w:rsidRDefault="00BC26D4" w:rsidP="00AB56EA">
            <w:pPr>
              <w:tabs>
                <w:tab w:val="left" w:pos="-142"/>
                <w:tab w:val="left" w:pos="993"/>
              </w:tabs>
              <w:rPr>
                <w:rFonts w:ascii="Times New Roman" w:hAnsi="Times New Roman" w:cs="Times New Roman"/>
                <w:sz w:val="28"/>
                <w:szCs w:val="28"/>
              </w:rPr>
            </w:pPr>
          </w:p>
        </w:tc>
        <w:tc>
          <w:tcPr>
            <w:tcW w:w="1134" w:type="dxa"/>
          </w:tcPr>
          <w:p w:rsidR="00BC26D4" w:rsidRDefault="000F5723"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BC26D4" w:rsidRDefault="000F5723"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4</w:t>
            </w:r>
          </w:p>
        </w:tc>
        <w:tc>
          <w:tcPr>
            <w:tcW w:w="1124" w:type="dxa"/>
          </w:tcPr>
          <w:p w:rsidR="00BC26D4" w:rsidRDefault="000F5723"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4</w:t>
            </w:r>
          </w:p>
        </w:tc>
        <w:tc>
          <w:tcPr>
            <w:tcW w:w="1681" w:type="dxa"/>
          </w:tcPr>
          <w:p w:rsidR="00BC26D4" w:rsidRDefault="00BC26D4" w:rsidP="00AB56EA">
            <w:pPr>
              <w:tabs>
                <w:tab w:val="left" w:pos="-142"/>
                <w:tab w:val="left" w:pos="993"/>
              </w:tabs>
              <w:rPr>
                <w:rFonts w:ascii="Times New Roman" w:hAnsi="Times New Roman" w:cs="Times New Roman"/>
                <w:sz w:val="28"/>
                <w:szCs w:val="28"/>
              </w:rPr>
            </w:pPr>
          </w:p>
        </w:tc>
        <w:tc>
          <w:tcPr>
            <w:tcW w:w="1271"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2</w:t>
            </w:r>
          </w:p>
        </w:tc>
      </w:tr>
      <w:tr w:rsidR="00BC26D4" w:rsidTr="000F5723">
        <w:tc>
          <w:tcPr>
            <w:tcW w:w="1809" w:type="dxa"/>
          </w:tcPr>
          <w:p w:rsidR="00BC26D4" w:rsidRDefault="00BC26D4" w:rsidP="008E2902">
            <w:pPr>
              <w:tabs>
                <w:tab w:val="left" w:pos="-142"/>
                <w:tab w:val="left" w:pos="993"/>
              </w:tabs>
              <w:rPr>
                <w:rFonts w:ascii="Times New Roman" w:hAnsi="Times New Roman" w:cs="Times New Roman"/>
                <w:sz w:val="28"/>
                <w:szCs w:val="28"/>
              </w:rPr>
            </w:pPr>
            <w:proofErr w:type="spellStart"/>
            <w:r>
              <w:rPr>
                <w:rFonts w:ascii="Times New Roman" w:hAnsi="Times New Roman" w:cs="Times New Roman"/>
                <w:sz w:val="28"/>
                <w:szCs w:val="28"/>
              </w:rPr>
              <w:t>Мухамедьяровская</w:t>
            </w:r>
            <w:proofErr w:type="spellEnd"/>
          </w:p>
        </w:tc>
        <w:tc>
          <w:tcPr>
            <w:tcW w:w="1560" w:type="dxa"/>
          </w:tcPr>
          <w:p w:rsidR="00BC26D4" w:rsidRDefault="00BC26D4" w:rsidP="00AB56EA">
            <w:pPr>
              <w:tabs>
                <w:tab w:val="left" w:pos="-142"/>
                <w:tab w:val="left" w:pos="993"/>
              </w:tabs>
              <w:rPr>
                <w:rFonts w:ascii="Times New Roman" w:hAnsi="Times New Roman" w:cs="Times New Roman"/>
                <w:sz w:val="28"/>
                <w:szCs w:val="28"/>
              </w:rPr>
            </w:pPr>
          </w:p>
        </w:tc>
        <w:tc>
          <w:tcPr>
            <w:tcW w:w="1134" w:type="dxa"/>
          </w:tcPr>
          <w:p w:rsidR="00BC26D4" w:rsidRDefault="00BC26D4" w:rsidP="00AB56EA">
            <w:pPr>
              <w:tabs>
                <w:tab w:val="left" w:pos="-142"/>
                <w:tab w:val="left" w:pos="993"/>
              </w:tabs>
              <w:rPr>
                <w:rFonts w:ascii="Times New Roman" w:hAnsi="Times New Roman" w:cs="Times New Roman"/>
                <w:sz w:val="28"/>
                <w:szCs w:val="28"/>
              </w:rPr>
            </w:pPr>
          </w:p>
        </w:tc>
        <w:tc>
          <w:tcPr>
            <w:tcW w:w="992" w:type="dxa"/>
          </w:tcPr>
          <w:p w:rsidR="00BC26D4" w:rsidRDefault="000F5723"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8</w:t>
            </w:r>
          </w:p>
        </w:tc>
        <w:tc>
          <w:tcPr>
            <w:tcW w:w="1124" w:type="dxa"/>
          </w:tcPr>
          <w:p w:rsidR="00BC26D4" w:rsidRDefault="00BC26D4" w:rsidP="00AB56EA">
            <w:pPr>
              <w:tabs>
                <w:tab w:val="left" w:pos="-142"/>
                <w:tab w:val="left" w:pos="993"/>
              </w:tabs>
              <w:rPr>
                <w:rFonts w:ascii="Times New Roman" w:hAnsi="Times New Roman" w:cs="Times New Roman"/>
                <w:sz w:val="28"/>
                <w:szCs w:val="28"/>
              </w:rPr>
            </w:pPr>
          </w:p>
        </w:tc>
        <w:tc>
          <w:tcPr>
            <w:tcW w:w="1681" w:type="dxa"/>
          </w:tcPr>
          <w:p w:rsidR="00BC26D4" w:rsidRDefault="00BC26D4" w:rsidP="00AB56EA">
            <w:pPr>
              <w:tabs>
                <w:tab w:val="left" w:pos="-142"/>
                <w:tab w:val="left" w:pos="993"/>
              </w:tabs>
              <w:rPr>
                <w:rFonts w:ascii="Times New Roman" w:hAnsi="Times New Roman" w:cs="Times New Roman"/>
                <w:sz w:val="28"/>
                <w:szCs w:val="28"/>
              </w:rPr>
            </w:pPr>
          </w:p>
        </w:tc>
        <w:tc>
          <w:tcPr>
            <w:tcW w:w="1271" w:type="dxa"/>
          </w:tcPr>
          <w:p w:rsidR="00BC26D4" w:rsidRDefault="00BC26D4" w:rsidP="00AB56EA">
            <w:pPr>
              <w:tabs>
                <w:tab w:val="left" w:pos="-142"/>
                <w:tab w:val="left" w:pos="993"/>
              </w:tabs>
              <w:rPr>
                <w:rFonts w:ascii="Times New Roman" w:hAnsi="Times New Roman" w:cs="Times New Roman"/>
                <w:sz w:val="28"/>
                <w:szCs w:val="28"/>
              </w:rPr>
            </w:pPr>
          </w:p>
        </w:tc>
      </w:tr>
      <w:tr w:rsidR="00BC26D4" w:rsidTr="000F5723">
        <w:tc>
          <w:tcPr>
            <w:tcW w:w="1809" w:type="dxa"/>
          </w:tcPr>
          <w:p w:rsidR="00BC26D4" w:rsidRDefault="000F5723" w:rsidP="008E2902">
            <w:pPr>
              <w:tabs>
                <w:tab w:val="left" w:pos="-142"/>
                <w:tab w:val="left" w:pos="993"/>
              </w:tabs>
              <w:rPr>
                <w:rFonts w:ascii="Times New Roman" w:hAnsi="Times New Roman" w:cs="Times New Roman"/>
                <w:sz w:val="28"/>
                <w:szCs w:val="28"/>
              </w:rPr>
            </w:pPr>
            <w:proofErr w:type="spellStart"/>
            <w:r>
              <w:rPr>
                <w:rFonts w:ascii="Times New Roman" w:hAnsi="Times New Roman" w:cs="Times New Roman"/>
                <w:sz w:val="28"/>
                <w:szCs w:val="28"/>
              </w:rPr>
              <w:t>Новосимбирская</w:t>
            </w:r>
            <w:proofErr w:type="spellEnd"/>
          </w:p>
        </w:tc>
        <w:tc>
          <w:tcPr>
            <w:tcW w:w="1560" w:type="dxa"/>
          </w:tcPr>
          <w:p w:rsidR="00BC26D4" w:rsidRDefault="00BC26D4" w:rsidP="00AB56EA">
            <w:pPr>
              <w:tabs>
                <w:tab w:val="left" w:pos="-142"/>
                <w:tab w:val="left" w:pos="993"/>
              </w:tabs>
              <w:rPr>
                <w:rFonts w:ascii="Times New Roman" w:hAnsi="Times New Roman" w:cs="Times New Roman"/>
                <w:sz w:val="28"/>
                <w:szCs w:val="28"/>
              </w:rPr>
            </w:pPr>
          </w:p>
        </w:tc>
        <w:tc>
          <w:tcPr>
            <w:tcW w:w="1134" w:type="dxa"/>
          </w:tcPr>
          <w:p w:rsidR="00BC26D4" w:rsidRDefault="000F5723"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BC26D4" w:rsidRDefault="00BC26D4" w:rsidP="00AB56EA">
            <w:pPr>
              <w:tabs>
                <w:tab w:val="left" w:pos="-142"/>
                <w:tab w:val="left" w:pos="993"/>
              </w:tabs>
              <w:rPr>
                <w:rFonts w:ascii="Times New Roman" w:hAnsi="Times New Roman" w:cs="Times New Roman"/>
                <w:sz w:val="28"/>
                <w:szCs w:val="28"/>
              </w:rPr>
            </w:pPr>
          </w:p>
        </w:tc>
        <w:tc>
          <w:tcPr>
            <w:tcW w:w="1124" w:type="dxa"/>
          </w:tcPr>
          <w:p w:rsidR="00BC26D4" w:rsidRDefault="000F5723"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1</w:t>
            </w:r>
          </w:p>
        </w:tc>
        <w:tc>
          <w:tcPr>
            <w:tcW w:w="1681" w:type="dxa"/>
          </w:tcPr>
          <w:p w:rsidR="00BC26D4" w:rsidRDefault="00BC26D4" w:rsidP="00AB56EA">
            <w:pPr>
              <w:tabs>
                <w:tab w:val="left" w:pos="-142"/>
                <w:tab w:val="left" w:pos="993"/>
              </w:tabs>
              <w:rPr>
                <w:rFonts w:ascii="Times New Roman" w:hAnsi="Times New Roman" w:cs="Times New Roman"/>
                <w:sz w:val="28"/>
                <w:szCs w:val="28"/>
              </w:rPr>
            </w:pPr>
          </w:p>
        </w:tc>
        <w:tc>
          <w:tcPr>
            <w:tcW w:w="1271" w:type="dxa"/>
          </w:tcPr>
          <w:p w:rsidR="00BC26D4" w:rsidRDefault="00BC26D4" w:rsidP="00AB56EA">
            <w:pPr>
              <w:tabs>
                <w:tab w:val="left" w:pos="-142"/>
                <w:tab w:val="left" w:pos="993"/>
              </w:tabs>
              <w:rPr>
                <w:rFonts w:ascii="Times New Roman" w:hAnsi="Times New Roman" w:cs="Times New Roman"/>
                <w:sz w:val="28"/>
                <w:szCs w:val="28"/>
              </w:rPr>
            </w:pPr>
          </w:p>
        </w:tc>
      </w:tr>
      <w:tr w:rsidR="00BC26D4" w:rsidTr="000F5723">
        <w:tc>
          <w:tcPr>
            <w:tcW w:w="1809" w:type="dxa"/>
          </w:tcPr>
          <w:p w:rsidR="00BC26D4" w:rsidRDefault="00BC26D4" w:rsidP="008E2902">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Приуральская</w:t>
            </w:r>
          </w:p>
        </w:tc>
        <w:tc>
          <w:tcPr>
            <w:tcW w:w="1560" w:type="dxa"/>
          </w:tcPr>
          <w:p w:rsidR="00BC26D4" w:rsidRDefault="00BC26D4" w:rsidP="00AB56EA">
            <w:pPr>
              <w:tabs>
                <w:tab w:val="left" w:pos="-142"/>
                <w:tab w:val="left" w:pos="993"/>
              </w:tabs>
              <w:rPr>
                <w:rFonts w:ascii="Times New Roman" w:hAnsi="Times New Roman" w:cs="Times New Roman"/>
                <w:sz w:val="28"/>
                <w:szCs w:val="28"/>
              </w:rPr>
            </w:pPr>
          </w:p>
        </w:tc>
        <w:tc>
          <w:tcPr>
            <w:tcW w:w="1134" w:type="dxa"/>
          </w:tcPr>
          <w:p w:rsidR="00BC26D4" w:rsidRDefault="00BC26D4" w:rsidP="00AB56EA">
            <w:pPr>
              <w:tabs>
                <w:tab w:val="left" w:pos="-142"/>
                <w:tab w:val="left" w:pos="993"/>
              </w:tabs>
              <w:rPr>
                <w:rFonts w:ascii="Times New Roman" w:hAnsi="Times New Roman" w:cs="Times New Roman"/>
                <w:sz w:val="28"/>
                <w:szCs w:val="28"/>
              </w:rPr>
            </w:pPr>
          </w:p>
        </w:tc>
        <w:tc>
          <w:tcPr>
            <w:tcW w:w="992" w:type="dxa"/>
          </w:tcPr>
          <w:p w:rsidR="00BC26D4" w:rsidRDefault="000F5723"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1</w:t>
            </w:r>
          </w:p>
        </w:tc>
        <w:tc>
          <w:tcPr>
            <w:tcW w:w="1124" w:type="dxa"/>
          </w:tcPr>
          <w:p w:rsidR="00BC26D4" w:rsidRDefault="00BC26D4" w:rsidP="00AB56EA">
            <w:pPr>
              <w:tabs>
                <w:tab w:val="left" w:pos="-142"/>
                <w:tab w:val="left" w:pos="993"/>
              </w:tabs>
              <w:rPr>
                <w:rFonts w:ascii="Times New Roman" w:hAnsi="Times New Roman" w:cs="Times New Roman"/>
                <w:sz w:val="28"/>
                <w:szCs w:val="28"/>
              </w:rPr>
            </w:pPr>
          </w:p>
        </w:tc>
        <w:tc>
          <w:tcPr>
            <w:tcW w:w="1681" w:type="dxa"/>
          </w:tcPr>
          <w:p w:rsidR="00BC26D4" w:rsidRDefault="00BC26D4" w:rsidP="00AB56EA">
            <w:pPr>
              <w:tabs>
                <w:tab w:val="left" w:pos="-142"/>
                <w:tab w:val="left" w:pos="993"/>
              </w:tabs>
              <w:rPr>
                <w:rFonts w:ascii="Times New Roman" w:hAnsi="Times New Roman" w:cs="Times New Roman"/>
                <w:sz w:val="28"/>
                <w:szCs w:val="28"/>
              </w:rPr>
            </w:pPr>
          </w:p>
        </w:tc>
        <w:tc>
          <w:tcPr>
            <w:tcW w:w="1271" w:type="dxa"/>
          </w:tcPr>
          <w:p w:rsidR="00BC26D4" w:rsidRDefault="00BC26D4" w:rsidP="00AB56EA">
            <w:pPr>
              <w:tabs>
                <w:tab w:val="left" w:pos="-142"/>
                <w:tab w:val="left" w:pos="993"/>
              </w:tabs>
              <w:rPr>
                <w:rFonts w:ascii="Times New Roman" w:hAnsi="Times New Roman" w:cs="Times New Roman"/>
                <w:sz w:val="28"/>
                <w:szCs w:val="28"/>
              </w:rPr>
            </w:pPr>
          </w:p>
        </w:tc>
      </w:tr>
      <w:tr w:rsidR="00BC26D4" w:rsidTr="000F5723">
        <w:tc>
          <w:tcPr>
            <w:tcW w:w="1809" w:type="dxa"/>
          </w:tcPr>
          <w:p w:rsidR="00BC26D4" w:rsidRDefault="00BC26D4" w:rsidP="008E2902">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Уральская</w:t>
            </w:r>
          </w:p>
        </w:tc>
        <w:tc>
          <w:tcPr>
            <w:tcW w:w="1560" w:type="dxa"/>
          </w:tcPr>
          <w:p w:rsidR="00BC26D4" w:rsidRDefault="00BC26D4" w:rsidP="00AB56EA">
            <w:pPr>
              <w:tabs>
                <w:tab w:val="left" w:pos="-142"/>
                <w:tab w:val="left" w:pos="993"/>
              </w:tabs>
              <w:rPr>
                <w:rFonts w:ascii="Times New Roman" w:hAnsi="Times New Roman" w:cs="Times New Roman"/>
                <w:sz w:val="28"/>
                <w:szCs w:val="28"/>
              </w:rPr>
            </w:pPr>
          </w:p>
        </w:tc>
        <w:tc>
          <w:tcPr>
            <w:tcW w:w="1134" w:type="dxa"/>
          </w:tcPr>
          <w:p w:rsidR="00BC26D4" w:rsidRDefault="00BC26D4" w:rsidP="00AB56EA">
            <w:pPr>
              <w:tabs>
                <w:tab w:val="left" w:pos="-142"/>
                <w:tab w:val="left" w:pos="993"/>
              </w:tabs>
              <w:rPr>
                <w:rFonts w:ascii="Times New Roman" w:hAnsi="Times New Roman" w:cs="Times New Roman"/>
                <w:sz w:val="28"/>
                <w:szCs w:val="28"/>
              </w:rPr>
            </w:pPr>
          </w:p>
        </w:tc>
        <w:tc>
          <w:tcPr>
            <w:tcW w:w="992" w:type="dxa"/>
          </w:tcPr>
          <w:p w:rsidR="00BC26D4" w:rsidRDefault="000F5723"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1</w:t>
            </w:r>
          </w:p>
        </w:tc>
        <w:tc>
          <w:tcPr>
            <w:tcW w:w="1124" w:type="dxa"/>
          </w:tcPr>
          <w:p w:rsidR="00BC26D4" w:rsidRDefault="00BC26D4" w:rsidP="00AB56EA">
            <w:pPr>
              <w:tabs>
                <w:tab w:val="left" w:pos="-142"/>
                <w:tab w:val="left" w:pos="993"/>
              </w:tabs>
              <w:rPr>
                <w:rFonts w:ascii="Times New Roman" w:hAnsi="Times New Roman" w:cs="Times New Roman"/>
                <w:sz w:val="28"/>
                <w:szCs w:val="28"/>
              </w:rPr>
            </w:pPr>
          </w:p>
        </w:tc>
        <w:tc>
          <w:tcPr>
            <w:tcW w:w="1681" w:type="dxa"/>
          </w:tcPr>
          <w:p w:rsidR="00BC26D4" w:rsidRDefault="00BC26D4" w:rsidP="00AB56EA">
            <w:pPr>
              <w:tabs>
                <w:tab w:val="left" w:pos="-142"/>
                <w:tab w:val="left" w:pos="993"/>
              </w:tabs>
              <w:rPr>
                <w:rFonts w:ascii="Times New Roman" w:hAnsi="Times New Roman" w:cs="Times New Roman"/>
                <w:sz w:val="28"/>
                <w:szCs w:val="28"/>
              </w:rPr>
            </w:pPr>
          </w:p>
        </w:tc>
        <w:tc>
          <w:tcPr>
            <w:tcW w:w="1271" w:type="dxa"/>
          </w:tcPr>
          <w:p w:rsidR="00BC26D4" w:rsidRDefault="00BC26D4" w:rsidP="00AB56EA">
            <w:pPr>
              <w:tabs>
                <w:tab w:val="left" w:pos="-142"/>
                <w:tab w:val="left" w:pos="993"/>
              </w:tabs>
              <w:rPr>
                <w:rFonts w:ascii="Times New Roman" w:hAnsi="Times New Roman" w:cs="Times New Roman"/>
                <w:sz w:val="28"/>
                <w:szCs w:val="28"/>
              </w:rPr>
            </w:pPr>
          </w:p>
        </w:tc>
      </w:tr>
      <w:tr w:rsidR="00BC26D4" w:rsidTr="000F5723">
        <w:tc>
          <w:tcPr>
            <w:tcW w:w="1809" w:type="dxa"/>
          </w:tcPr>
          <w:p w:rsidR="00BC26D4" w:rsidRDefault="000F5723" w:rsidP="008E2902">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Маячная</w:t>
            </w:r>
          </w:p>
        </w:tc>
        <w:tc>
          <w:tcPr>
            <w:tcW w:w="1560" w:type="dxa"/>
          </w:tcPr>
          <w:p w:rsidR="00BC26D4" w:rsidRDefault="00BC26D4" w:rsidP="00AB56EA">
            <w:pPr>
              <w:tabs>
                <w:tab w:val="left" w:pos="-142"/>
                <w:tab w:val="left" w:pos="993"/>
              </w:tabs>
              <w:rPr>
                <w:rFonts w:ascii="Times New Roman" w:hAnsi="Times New Roman" w:cs="Times New Roman"/>
                <w:sz w:val="28"/>
                <w:szCs w:val="28"/>
              </w:rPr>
            </w:pPr>
          </w:p>
        </w:tc>
        <w:tc>
          <w:tcPr>
            <w:tcW w:w="1134" w:type="dxa"/>
          </w:tcPr>
          <w:p w:rsidR="00BC26D4" w:rsidRDefault="00BC26D4" w:rsidP="00AB56EA">
            <w:pPr>
              <w:tabs>
                <w:tab w:val="left" w:pos="-142"/>
                <w:tab w:val="left" w:pos="993"/>
              </w:tabs>
              <w:rPr>
                <w:rFonts w:ascii="Times New Roman" w:hAnsi="Times New Roman" w:cs="Times New Roman"/>
                <w:sz w:val="28"/>
                <w:szCs w:val="28"/>
              </w:rPr>
            </w:pPr>
          </w:p>
        </w:tc>
        <w:tc>
          <w:tcPr>
            <w:tcW w:w="992" w:type="dxa"/>
          </w:tcPr>
          <w:p w:rsidR="00BC26D4" w:rsidRDefault="000F5723"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1</w:t>
            </w:r>
          </w:p>
        </w:tc>
        <w:tc>
          <w:tcPr>
            <w:tcW w:w="1124" w:type="dxa"/>
          </w:tcPr>
          <w:p w:rsidR="00BC26D4" w:rsidRDefault="00BC26D4" w:rsidP="00AB56EA">
            <w:pPr>
              <w:tabs>
                <w:tab w:val="left" w:pos="-142"/>
                <w:tab w:val="left" w:pos="993"/>
              </w:tabs>
              <w:rPr>
                <w:rFonts w:ascii="Times New Roman" w:hAnsi="Times New Roman" w:cs="Times New Roman"/>
                <w:sz w:val="28"/>
                <w:szCs w:val="28"/>
              </w:rPr>
            </w:pPr>
          </w:p>
        </w:tc>
        <w:tc>
          <w:tcPr>
            <w:tcW w:w="1681" w:type="dxa"/>
          </w:tcPr>
          <w:p w:rsidR="00BC26D4" w:rsidRDefault="00BC26D4" w:rsidP="00AB56EA">
            <w:pPr>
              <w:tabs>
                <w:tab w:val="left" w:pos="-142"/>
                <w:tab w:val="left" w:pos="993"/>
              </w:tabs>
              <w:rPr>
                <w:rFonts w:ascii="Times New Roman" w:hAnsi="Times New Roman" w:cs="Times New Roman"/>
                <w:sz w:val="28"/>
                <w:szCs w:val="28"/>
              </w:rPr>
            </w:pPr>
          </w:p>
        </w:tc>
        <w:tc>
          <w:tcPr>
            <w:tcW w:w="1271" w:type="dxa"/>
          </w:tcPr>
          <w:p w:rsidR="00BC26D4" w:rsidRDefault="00BC26D4" w:rsidP="00AB56EA">
            <w:pPr>
              <w:tabs>
                <w:tab w:val="left" w:pos="-142"/>
                <w:tab w:val="left" w:pos="993"/>
              </w:tabs>
              <w:rPr>
                <w:rFonts w:ascii="Times New Roman" w:hAnsi="Times New Roman" w:cs="Times New Roman"/>
                <w:sz w:val="28"/>
                <w:szCs w:val="28"/>
              </w:rPr>
            </w:pPr>
          </w:p>
        </w:tc>
      </w:tr>
      <w:tr w:rsidR="000F5723" w:rsidTr="000F5723">
        <w:tc>
          <w:tcPr>
            <w:tcW w:w="1809" w:type="dxa"/>
          </w:tcPr>
          <w:p w:rsidR="00BC26D4" w:rsidRPr="00157FBF" w:rsidRDefault="00BC26D4" w:rsidP="00AB56EA">
            <w:pPr>
              <w:tabs>
                <w:tab w:val="left" w:pos="-142"/>
                <w:tab w:val="left" w:pos="993"/>
              </w:tabs>
              <w:rPr>
                <w:rFonts w:ascii="Times New Roman" w:hAnsi="Times New Roman" w:cs="Times New Roman"/>
                <w:b/>
                <w:sz w:val="28"/>
                <w:szCs w:val="28"/>
              </w:rPr>
            </w:pPr>
            <w:r w:rsidRPr="00157FBF">
              <w:rPr>
                <w:rFonts w:ascii="Times New Roman" w:hAnsi="Times New Roman" w:cs="Times New Roman"/>
                <w:b/>
                <w:sz w:val="28"/>
                <w:szCs w:val="28"/>
              </w:rPr>
              <w:t>2014-2015</w:t>
            </w:r>
          </w:p>
        </w:tc>
        <w:tc>
          <w:tcPr>
            <w:tcW w:w="1560"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659</w:t>
            </w:r>
          </w:p>
        </w:tc>
        <w:tc>
          <w:tcPr>
            <w:tcW w:w="1134"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41</w:t>
            </w:r>
          </w:p>
        </w:tc>
        <w:tc>
          <w:tcPr>
            <w:tcW w:w="992"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130</w:t>
            </w:r>
          </w:p>
        </w:tc>
        <w:tc>
          <w:tcPr>
            <w:tcW w:w="1124"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33</w:t>
            </w:r>
          </w:p>
        </w:tc>
        <w:tc>
          <w:tcPr>
            <w:tcW w:w="1681"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2</w:t>
            </w:r>
          </w:p>
        </w:tc>
        <w:tc>
          <w:tcPr>
            <w:tcW w:w="1271"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3</w:t>
            </w:r>
          </w:p>
        </w:tc>
      </w:tr>
      <w:tr w:rsidR="00BC26D4" w:rsidTr="000F5723">
        <w:tc>
          <w:tcPr>
            <w:tcW w:w="1809"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Гимназия</w:t>
            </w:r>
          </w:p>
        </w:tc>
        <w:tc>
          <w:tcPr>
            <w:tcW w:w="1560"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184</w:t>
            </w:r>
          </w:p>
        </w:tc>
        <w:tc>
          <w:tcPr>
            <w:tcW w:w="1134"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20</w:t>
            </w:r>
          </w:p>
        </w:tc>
        <w:tc>
          <w:tcPr>
            <w:tcW w:w="992"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50</w:t>
            </w:r>
          </w:p>
        </w:tc>
        <w:tc>
          <w:tcPr>
            <w:tcW w:w="1124"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15</w:t>
            </w:r>
          </w:p>
        </w:tc>
        <w:tc>
          <w:tcPr>
            <w:tcW w:w="1681" w:type="dxa"/>
          </w:tcPr>
          <w:p w:rsidR="00BC26D4" w:rsidRDefault="00BC26D4" w:rsidP="00AB56EA">
            <w:pPr>
              <w:tabs>
                <w:tab w:val="left" w:pos="-142"/>
                <w:tab w:val="left" w:pos="993"/>
              </w:tabs>
              <w:rPr>
                <w:rFonts w:ascii="Times New Roman" w:hAnsi="Times New Roman" w:cs="Times New Roman"/>
                <w:sz w:val="28"/>
                <w:szCs w:val="28"/>
              </w:rPr>
            </w:pPr>
          </w:p>
        </w:tc>
        <w:tc>
          <w:tcPr>
            <w:tcW w:w="1271"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2</w:t>
            </w:r>
          </w:p>
        </w:tc>
      </w:tr>
      <w:tr w:rsidR="00BC26D4" w:rsidTr="000F5723">
        <w:tc>
          <w:tcPr>
            <w:tcW w:w="1809"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СОШ №2</w:t>
            </w:r>
          </w:p>
        </w:tc>
        <w:tc>
          <w:tcPr>
            <w:tcW w:w="1560"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117</w:t>
            </w:r>
          </w:p>
        </w:tc>
        <w:tc>
          <w:tcPr>
            <w:tcW w:w="1134"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6</w:t>
            </w:r>
          </w:p>
        </w:tc>
        <w:tc>
          <w:tcPr>
            <w:tcW w:w="992"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33</w:t>
            </w:r>
          </w:p>
        </w:tc>
        <w:tc>
          <w:tcPr>
            <w:tcW w:w="1124"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3</w:t>
            </w:r>
          </w:p>
        </w:tc>
        <w:tc>
          <w:tcPr>
            <w:tcW w:w="1681" w:type="dxa"/>
          </w:tcPr>
          <w:p w:rsidR="00BC26D4" w:rsidRDefault="00BC26D4" w:rsidP="00AB56EA">
            <w:pPr>
              <w:tabs>
                <w:tab w:val="left" w:pos="-142"/>
                <w:tab w:val="left" w:pos="993"/>
              </w:tabs>
              <w:rPr>
                <w:rFonts w:ascii="Times New Roman" w:hAnsi="Times New Roman" w:cs="Times New Roman"/>
                <w:sz w:val="28"/>
                <w:szCs w:val="28"/>
              </w:rPr>
            </w:pPr>
          </w:p>
        </w:tc>
        <w:tc>
          <w:tcPr>
            <w:tcW w:w="1271" w:type="dxa"/>
          </w:tcPr>
          <w:p w:rsidR="00BC26D4" w:rsidRDefault="00BC26D4" w:rsidP="00AB56EA">
            <w:pPr>
              <w:tabs>
                <w:tab w:val="left" w:pos="-142"/>
                <w:tab w:val="left" w:pos="993"/>
              </w:tabs>
              <w:rPr>
                <w:rFonts w:ascii="Times New Roman" w:hAnsi="Times New Roman" w:cs="Times New Roman"/>
                <w:sz w:val="28"/>
                <w:szCs w:val="28"/>
              </w:rPr>
            </w:pPr>
          </w:p>
        </w:tc>
      </w:tr>
      <w:tr w:rsidR="00BC26D4" w:rsidTr="000F5723">
        <w:tc>
          <w:tcPr>
            <w:tcW w:w="1809"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СОШ №5</w:t>
            </w:r>
          </w:p>
        </w:tc>
        <w:tc>
          <w:tcPr>
            <w:tcW w:w="1560"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99</w:t>
            </w:r>
          </w:p>
        </w:tc>
        <w:tc>
          <w:tcPr>
            <w:tcW w:w="1134"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4</w:t>
            </w:r>
          </w:p>
        </w:tc>
        <w:tc>
          <w:tcPr>
            <w:tcW w:w="992"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13</w:t>
            </w:r>
          </w:p>
        </w:tc>
        <w:tc>
          <w:tcPr>
            <w:tcW w:w="1124"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4</w:t>
            </w:r>
          </w:p>
        </w:tc>
        <w:tc>
          <w:tcPr>
            <w:tcW w:w="1681" w:type="dxa"/>
          </w:tcPr>
          <w:p w:rsidR="00BC26D4" w:rsidRDefault="00BC26D4" w:rsidP="00AB56EA">
            <w:pPr>
              <w:tabs>
                <w:tab w:val="left" w:pos="-142"/>
                <w:tab w:val="left" w:pos="993"/>
              </w:tabs>
              <w:rPr>
                <w:rFonts w:ascii="Times New Roman" w:hAnsi="Times New Roman" w:cs="Times New Roman"/>
                <w:sz w:val="28"/>
                <w:szCs w:val="28"/>
              </w:rPr>
            </w:pPr>
          </w:p>
        </w:tc>
        <w:tc>
          <w:tcPr>
            <w:tcW w:w="1271" w:type="dxa"/>
          </w:tcPr>
          <w:p w:rsidR="00BC26D4" w:rsidRDefault="00BC26D4" w:rsidP="00AB56EA">
            <w:pPr>
              <w:tabs>
                <w:tab w:val="left" w:pos="-142"/>
                <w:tab w:val="left" w:pos="993"/>
              </w:tabs>
              <w:rPr>
                <w:rFonts w:ascii="Times New Roman" w:hAnsi="Times New Roman" w:cs="Times New Roman"/>
                <w:sz w:val="28"/>
                <w:szCs w:val="28"/>
              </w:rPr>
            </w:pPr>
          </w:p>
        </w:tc>
      </w:tr>
      <w:tr w:rsidR="00BC26D4" w:rsidTr="000F5723">
        <w:tc>
          <w:tcPr>
            <w:tcW w:w="1809"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СОШ №1</w:t>
            </w:r>
          </w:p>
        </w:tc>
        <w:tc>
          <w:tcPr>
            <w:tcW w:w="1560"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27</w:t>
            </w:r>
          </w:p>
        </w:tc>
        <w:tc>
          <w:tcPr>
            <w:tcW w:w="1134"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3</w:t>
            </w:r>
          </w:p>
        </w:tc>
        <w:tc>
          <w:tcPr>
            <w:tcW w:w="1124"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3</w:t>
            </w:r>
          </w:p>
        </w:tc>
        <w:tc>
          <w:tcPr>
            <w:tcW w:w="1681" w:type="dxa"/>
          </w:tcPr>
          <w:p w:rsidR="00BC26D4" w:rsidRDefault="00BC26D4" w:rsidP="00AB56EA">
            <w:pPr>
              <w:tabs>
                <w:tab w:val="left" w:pos="-142"/>
                <w:tab w:val="left" w:pos="993"/>
              </w:tabs>
              <w:rPr>
                <w:rFonts w:ascii="Times New Roman" w:hAnsi="Times New Roman" w:cs="Times New Roman"/>
                <w:sz w:val="28"/>
                <w:szCs w:val="28"/>
              </w:rPr>
            </w:pPr>
          </w:p>
        </w:tc>
        <w:tc>
          <w:tcPr>
            <w:tcW w:w="1271" w:type="dxa"/>
          </w:tcPr>
          <w:p w:rsidR="00BC26D4" w:rsidRDefault="00BC26D4" w:rsidP="00AB56EA">
            <w:pPr>
              <w:tabs>
                <w:tab w:val="left" w:pos="-142"/>
                <w:tab w:val="left" w:pos="993"/>
              </w:tabs>
              <w:rPr>
                <w:rFonts w:ascii="Times New Roman" w:hAnsi="Times New Roman" w:cs="Times New Roman"/>
                <w:sz w:val="28"/>
                <w:szCs w:val="28"/>
              </w:rPr>
            </w:pPr>
          </w:p>
        </w:tc>
      </w:tr>
      <w:tr w:rsidR="00BC26D4" w:rsidTr="000F5723">
        <w:tc>
          <w:tcPr>
            <w:tcW w:w="1809"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Никольская</w:t>
            </w:r>
          </w:p>
        </w:tc>
        <w:tc>
          <w:tcPr>
            <w:tcW w:w="1560"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27</w:t>
            </w:r>
          </w:p>
        </w:tc>
        <w:tc>
          <w:tcPr>
            <w:tcW w:w="1134"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4</w:t>
            </w:r>
          </w:p>
        </w:tc>
        <w:tc>
          <w:tcPr>
            <w:tcW w:w="992"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5</w:t>
            </w:r>
          </w:p>
        </w:tc>
        <w:tc>
          <w:tcPr>
            <w:tcW w:w="1124"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4</w:t>
            </w:r>
          </w:p>
        </w:tc>
        <w:tc>
          <w:tcPr>
            <w:tcW w:w="1681"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2</w:t>
            </w:r>
          </w:p>
        </w:tc>
        <w:tc>
          <w:tcPr>
            <w:tcW w:w="1271" w:type="dxa"/>
          </w:tcPr>
          <w:p w:rsidR="00BC26D4" w:rsidRDefault="00BC26D4" w:rsidP="00AB56EA">
            <w:pPr>
              <w:tabs>
                <w:tab w:val="left" w:pos="-142"/>
                <w:tab w:val="left" w:pos="993"/>
              </w:tabs>
              <w:rPr>
                <w:rFonts w:ascii="Times New Roman" w:hAnsi="Times New Roman" w:cs="Times New Roman"/>
                <w:sz w:val="28"/>
                <w:szCs w:val="28"/>
              </w:rPr>
            </w:pPr>
          </w:p>
        </w:tc>
      </w:tr>
      <w:tr w:rsidR="00BC26D4" w:rsidTr="000F5723">
        <w:tc>
          <w:tcPr>
            <w:tcW w:w="1809" w:type="dxa"/>
          </w:tcPr>
          <w:p w:rsidR="00BC26D4" w:rsidRDefault="00BC26D4" w:rsidP="00AB56EA">
            <w:pPr>
              <w:tabs>
                <w:tab w:val="left" w:pos="-142"/>
                <w:tab w:val="left" w:pos="993"/>
              </w:tabs>
              <w:rPr>
                <w:rFonts w:ascii="Times New Roman" w:hAnsi="Times New Roman" w:cs="Times New Roman"/>
                <w:sz w:val="28"/>
                <w:szCs w:val="28"/>
              </w:rPr>
            </w:pPr>
            <w:proofErr w:type="spellStart"/>
            <w:r>
              <w:rPr>
                <w:rFonts w:ascii="Times New Roman" w:hAnsi="Times New Roman" w:cs="Times New Roman"/>
                <w:sz w:val="28"/>
                <w:szCs w:val="28"/>
              </w:rPr>
              <w:t>Зиянчуринская</w:t>
            </w:r>
            <w:proofErr w:type="spellEnd"/>
          </w:p>
        </w:tc>
        <w:tc>
          <w:tcPr>
            <w:tcW w:w="1560"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35</w:t>
            </w:r>
          </w:p>
        </w:tc>
        <w:tc>
          <w:tcPr>
            <w:tcW w:w="1134"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4</w:t>
            </w:r>
          </w:p>
        </w:tc>
        <w:tc>
          <w:tcPr>
            <w:tcW w:w="992"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5</w:t>
            </w:r>
          </w:p>
        </w:tc>
        <w:tc>
          <w:tcPr>
            <w:tcW w:w="1124"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3</w:t>
            </w:r>
          </w:p>
        </w:tc>
        <w:tc>
          <w:tcPr>
            <w:tcW w:w="1681" w:type="dxa"/>
          </w:tcPr>
          <w:p w:rsidR="00BC26D4" w:rsidRDefault="00BC26D4" w:rsidP="00AB56EA">
            <w:pPr>
              <w:tabs>
                <w:tab w:val="left" w:pos="-142"/>
                <w:tab w:val="left" w:pos="993"/>
              </w:tabs>
              <w:rPr>
                <w:rFonts w:ascii="Times New Roman" w:hAnsi="Times New Roman" w:cs="Times New Roman"/>
                <w:sz w:val="28"/>
                <w:szCs w:val="28"/>
              </w:rPr>
            </w:pPr>
          </w:p>
        </w:tc>
        <w:tc>
          <w:tcPr>
            <w:tcW w:w="1271"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1</w:t>
            </w:r>
          </w:p>
        </w:tc>
      </w:tr>
      <w:tr w:rsidR="00BC26D4" w:rsidTr="000F5723">
        <w:tc>
          <w:tcPr>
            <w:tcW w:w="1809" w:type="dxa"/>
          </w:tcPr>
          <w:p w:rsidR="00BC26D4" w:rsidRDefault="00BC26D4" w:rsidP="00AB56EA">
            <w:pPr>
              <w:tabs>
                <w:tab w:val="left" w:pos="-142"/>
                <w:tab w:val="left" w:pos="993"/>
              </w:tabs>
              <w:rPr>
                <w:rFonts w:ascii="Times New Roman" w:hAnsi="Times New Roman" w:cs="Times New Roman"/>
                <w:sz w:val="28"/>
                <w:szCs w:val="28"/>
              </w:rPr>
            </w:pPr>
            <w:proofErr w:type="spellStart"/>
            <w:r>
              <w:rPr>
                <w:rFonts w:ascii="Times New Roman" w:hAnsi="Times New Roman" w:cs="Times New Roman"/>
                <w:sz w:val="28"/>
                <w:szCs w:val="28"/>
              </w:rPr>
              <w:t>Мухамедьяровская</w:t>
            </w:r>
            <w:proofErr w:type="spellEnd"/>
          </w:p>
        </w:tc>
        <w:tc>
          <w:tcPr>
            <w:tcW w:w="1560"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48</w:t>
            </w:r>
          </w:p>
        </w:tc>
        <w:tc>
          <w:tcPr>
            <w:tcW w:w="1134"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8</w:t>
            </w:r>
          </w:p>
        </w:tc>
        <w:tc>
          <w:tcPr>
            <w:tcW w:w="1124"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1</w:t>
            </w:r>
          </w:p>
        </w:tc>
        <w:tc>
          <w:tcPr>
            <w:tcW w:w="1681" w:type="dxa"/>
          </w:tcPr>
          <w:p w:rsidR="00BC26D4" w:rsidRDefault="00BC26D4" w:rsidP="00AB56EA">
            <w:pPr>
              <w:tabs>
                <w:tab w:val="left" w:pos="-142"/>
                <w:tab w:val="left" w:pos="993"/>
              </w:tabs>
              <w:rPr>
                <w:rFonts w:ascii="Times New Roman" w:hAnsi="Times New Roman" w:cs="Times New Roman"/>
                <w:sz w:val="28"/>
                <w:szCs w:val="28"/>
              </w:rPr>
            </w:pPr>
          </w:p>
        </w:tc>
        <w:tc>
          <w:tcPr>
            <w:tcW w:w="1271" w:type="dxa"/>
          </w:tcPr>
          <w:p w:rsidR="00BC26D4" w:rsidRDefault="00BC26D4" w:rsidP="00AB56EA">
            <w:pPr>
              <w:tabs>
                <w:tab w:val="left" w:pos="-142"/>
                <w:tab w:val="left" w:pos="993"/>
              </w:tabs>
              <w:rPr>
                <w:rFonts w:ascii="Times New Roman" w:hAnsi="Times New Roman" w:cs="Times New Roman"/>
                <w:sz w:val="28"/>
                <w:szCs w:val="28"/>
              </w:rPr>
            </w:pPr>
          </w:p>
        </w:tc>
      </w:tr>
      <w:tr w:rsidR="00BC26D4" w:rsidTr="000F5723">
        <w:tc>
          <w:tcPr>
            <w:tcW w:w="1809" w:type="dxa"/>
          </w:tcPr>
          <w:p w:rsidR="00BC26D4" w:rsidRDefault="00BC26D4" w:rsidP="00AB56EA">
            <w:pPr>
              <w:tabs>
                <w:tab w:val="left" w:pos="-142"/>
                <w:tab w:val="left" w:pos="993"/>
              </w:tabs>
              <w:rPr>
                <w:rFonts w:ascii="Times New Roman" w:hAnsi="Times New Roman" w:cs="Times New Roman"/>
                <w:sz w:val="28"/>
                <w:szCs w:val="28"/>
              </w:rPr>
            </w:pPr>
            <w:proofErr w:type="spellStart"/>
            <w:r>
              <w:rPr>
                <w:rFonts w:ascii="Times New Roman" w:hAnsi="Times New Roman" w:cs="Times New Roman"/>
                <w:sz w:val="28"/>
                <w:szCs w:val="28"/>
              </w:rPr>
              <w:t>Ибрагимовская</w:t>
            </w:r>
            <w:proofErr w:type="spellEnd"/>
          </w:p>
        </w:tc>
        <w:tc>
          <w:tcPr>
            <w:tcW w:w="1560"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40</w:t>
            </w:r>
          </w:p>
        </w:tc>
        <w:tc>
          <w:tcPr>
            <w:tcW w:w="1134"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2</w:t>
            </w:r>
          </w:p>
        </w:tc>
        <w:tc>
          <w:tcPr>
            <w:tcW w:w="1124" w:type="dxa"/>
          </w:tcPr>
          <w:p w:rsidR="00BC26D4" w:rsidRDefault="00BC26D4" w:rsidP="00AB56EA">
            <w:pPr>
              <w:tabs>
                <w:tab w:val="left" w:pos="-142"/>
                <w:tab w:val="left" w:pos="993"/>
              </w:tabs>
              <w:rPr>
                <w:rFonts w:ascii="Times New Roman" w:hAnsi="Times New Roman" w:cs="Times New Roman"/>
                <w:sz w:val="28"/>
                <w:szCs w:val="28"/>
              </w:rPr>
            </w:pPr>
          </w:p>
        </w:tc>
        <w:tc>
          <w:tcPr>
            <w:tcW w:w="1681" w:type="dxa"/>
          </w:tcPr>
          <w:p w:rsidR="00BC26D4" w:rsidRDefault="00BC26D4" w:rsidP="00AB56EA">
            <w:pPr>
              <w:tabs>
                <w:tab w:val="left" w:pos="-142"/>
                <w:tab w:val="left" w:pos="993"/>
              </w:tabs>
              <w:rPr>
                <w:rFonts w:ascii="Times New Roman" w:hAnsi="Times New Roman" w:cs="Times New Roman"/>
                <w:sz w:val="28"/>
                <w:szCs w:val="28"/>
              </w:rPr>
            </w:pPr>
          </w:p>
        </w:tc>
        <w:tc>
          <w:tcPr>
            <w:tcW w:w="1271" w:type="dxa"/>
          </w:tcPr>
          <w:p w:rsidR="00BC26D4" w:rsidRDefault="00BC26D4" w:rsidP="00AB56EA">
            <w:pPr>
              <w:tabs>
                <w:tab w:val="left" w:pos="-142"/>
                <w:tab w:val="left" w:pos="993"/>
              </w:tabs>
              <w:rPr>
                <w:rFonts w:ascii="Times New Roman" w:hAnsi="Times New Roman" w:cs="Times New Roman"/>
                <w:sz w:val="28"/>
                <w:szCs w:val="28"/>
              </w:rPr>
            </w:pPr>
          </w:p>
        </w:tc>
      </w:tr>
      <w:tr w:rsidR="00BC26D4" w:rsidTr="000F5723">
        <w:tc>
          <w:tcPr>
            <w:tcW w:w="1809"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Приуральская</w:t>
            </w:r>
          </w:p>
        </w:tc>
        <w:tc>
          <w:tcPr>
            <w:tcW w:w="1560"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13</w:t>
            </w:r>
          </w:p>
        </w:tc>
        <w:tc>
          <w:tcPr>
            <w:tcW w:w="1134" w:type="dxa"/>
          </w:tcPr>
          <w:p w:rsidR="00BC26D4" w:rsidRDefault="00BC26D4" w:rsidP="00AB56EA">
            <w:pPr>
              <w:tabs>
                <w:tab w:val="left" w:pos="-142"/>
                <w:tab w:val="left" w:pos="993"/>
              </w:tabs>
              <w:rPr>
                <w:rFonts w:ascii="Times New Roman" w:hAnsi="Times New Roman" w:cs="Times New Roman"/>
                <w:sz w:val="28"/>
                <w:szCs w:val="28"/>
              </w:rPr>
            </w:pPr>
          </w:p>
        </w:tc>
        <w:tc>
          <w:tcPr>
            <w:tcW w:w="992"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2</w:t>
            </w:r>
          </w:p>
        </w:tc>
        <w:tc>
          <w:tcPr>
            <w:tcW w:w="1124" w:type="dxa"/>
          </w:tcPr>
          <w:p w:rsidR="00BC26D4" w:rsidRDefault="00BC26D4" w:rsidP="00AB56EA">
            <w:pPr>
              <w:tabs>
                <w:tab w:val="left" w:pos="-142"/>
                <w:tab w:val="left" w:pos="993"/>
              </w:tabs>
              <w:rPr>
                <w:rFonts w:ascii="Times New Roman" w:hAnsi="Times New Roman" w:cs="Times New Roman"/>
                <w:sz w:val="28"/>
                <w:szCs w:val="28"/>
              </w:rPr>
            </w:pPr>
          </w:p>
        </w:tc>
        <w:tc>
          <w:tcPr>
            <w:tcW w:w="1681" w:type="dxa"/>
          </w:tcPr>
          <w:p w:rsidR="00BC26D4" w:rsidRDefault="00BC26D4" w:rsidP="00AB56EA">
            <w:pPr>
              <w:tabs>
                <w:tab w:val="left" w:pos="-142"/>
                <w:tab w:val="left" w:pos="993"/>
              </w:tabs>
              <w:rPr>
                <w:rFonts w:ascii="Times New Roman" w:hAnsi="Times New Roman" w:cs="Times New Roman"/>
                <w:sz w:val="28"/>
                <w:szCs w:val="28"/>
              </w:rPr>
            </w:pPr>
          </w:p>
        </w:tc>
        <w:tc>
          <w:tcPr>
            <w:tcW w:w="1271" w:type="dxa"/>
          </w:tcPr>
          <w:p w:rsidR="00BC26D4" w:rsidRDefault="00BC26D4" w:rsidP="00AB56EA">
            <w:pPr>
              <w:tabs>
                <w:tab w:val="left" w:pos="-142"/>
                <w:tab w:val="left" w:pos="993"/>
              </w:tabs>
              <w:rPr>
                <w:rFonts w:ascii="Times New Roman" w:hAnsi="Times New Roman" w:cs="Times New Roman"/>
                <w:sz w:val="28"/>
                <w:szCs w:val="28"/>
              </w:rPr>
            </w:pPr>
          </w:p>
        </w:tc>
      </w:tr>
      <w:tr w:rsidR="00BC26D4" w:rsidTr="000F5723">
        <w:tc>
          <w:tcPr>
            <w:tcW w:w="1809"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Уральская</w:t>
            </w:r>
          </w:p>
        </w:tc>
        <w:tc>
          <w:tcPr>
            <w:tcW w:w="1560"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9</w:t>
            </w:r>
          </w:p>
        </w:tc>
        <w:tc>
          <w:tcPr>
            <w:tcW w:w="1134" w:type="dxa"/>
          </w:tcPr>
          <w:p w:rsidR="00BC26D4" w:rsidRDefault="00BC26D4" w:rsidP="00AB56EA">
            <w:pPr>
              <w:tabs>
                <w:tab w:val="left" w:pos="-142"/>
                <w:tab w:val="left" w:pos="993"/>
              </w:tabs>
              <w:rPr>
                <w:rFonts w:ascii="Times New Roman" w:hAnsi="Times New Roman" w:cs="Times New Roman"/>
                <w:sz w:val="28"/>
                <w:szCs w:val="28"/>
              </w:rPr>
            </w:pPr>
          </w:p>
        </w:tc>
        <w:tc>
          <w:tcPr>
            <w:tcW w:w="992"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2</w:t>
            </w:r>
          </w:p>
        </w:tc>
        <w:tc>
          <w:tcPr>
            <w:tcW w:w="1124" w:type="dxa"/>
          </w:tcPr>
          <w:p w:rsidR="00BC26D4" w:rsidRDefault="00BC26D4" w:rsidP="00AB56EA">
            <w:pPr>
              <w:tabs>
                <w:tab w:val="left" w:pos="-142"/>
                <w:tab w:val="left" w:pos="993"/>
              </w:tabs>
              <w:rPr>
                <w:rFonts w:ascii="Times New Roman" w:hAnsi="Times New Roman" w:cs="Times New Roman"/>
                <w:sz w:val="28"/>
                <w:szCs w:val="28"/>
              </w:rPr>
            </w:pPr>
          </w:p>
        </w:tc>
        <w:tc>
          <w:tcPr>
            <w:tcW w:w="1681" w:type="dxa"/>
          </w:tcPr>
          <w:p w:rsidR="00BC26D4" w:rsidRDefault="00BC26D4" w:rsidP="00AB56EA">
            <w:pPr>
              <w:tabs>
                <w:tab w:val="left" w:pos="-142"/>
                <w:tab w:val="left" w:pos="993"/>
              </w:tabs>
              <w:rPr>
                <w:rFonts w:ascii="Times New Roman" w:hAnsi="Times New Roman" w:cs="Times New Roman"/>
                <w:sz w:val="28"/>
                <w:szCs w:val="28"/>
              </w:rPr>
            </w:pPr>
          </w:p>
        </w:tc>
        <w:tc>
          <w:tcPr>
            <w:tcW w:w="1271" w:type="dxa"/>
          </w:tcPr>
          <w:p w:rsidR="00BC26D4" w:rsidRDefault="00BC26D4" w:rsidP="00AB56EA">
            <w:pPr>
              <w:tabs>
                <w:tab w:val="left" w:pos="-142"/>
                <w:tab w:val="left" w:pos="993"/>
              </w:tabs>
              <w:rPr>
                <w:rFonts w:ascii="Times New Roman" w:hAnsi="Times New Roman" w:cs="Times New Roman"/>
                <w:sz w:val="28"/>
                <w:szCs w:val="28"/>
              </w:rPr>
            </w:pPr>
          </w:p>
        </w:tc>
      </w:tr>
      <w:tr w:rsidR="00BC26D4" w:rsidTr="000F5723">
        <w:tc>
          <w:tcPr>
            <w:tcW w:w="1809" w:type="dxa"/>
          </w:tcPr>
          <w:p w:rsidR="00BC26D4" w:rsidRDefault="00BC26D4" w:rsidP="00AB56EA">
            <w:pPr>
              <w:tabs>
                <w:tab w:val="left" w:pos="-142"/>
                <w:tab w:val="left" w:pos="993"/>
              </w:tabs>
              <w:rPr>
                <w:rFonts w:ascii="Times New Roman" w:hAnsi="Times New Roman" w:cs="Times New Roman"/>
                <w:sz w:val="28"/>
                <w:szCs w:val="28"/>
              </w:rPr>
            </w:pPr>
            <w:proofErr w:type="spellStart"/>
            <w:r>
              <w:rPr>
                <w:rFonts w:ascii="Times New Roman" w:hAnsi="Times New Roman" w:cs="Times New Roman"/>
                <w:sz w:val="28"/>
                <w:szCs w:val="28"/>
              </w:rPr>
              <w:t>Новоракитянская</w:t>
            </w:r>
            <w:proofErr w:type="spellEnd"/>
          </w:p>
        </w:tc>
        <w:tc>
          <w:tcPr>
            <w:tcW w:w="1560"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BC26D4" w:rsidRDefault="00BC26D4" w:rsidP="00AB56EA">
            <w:pPr>
              <w:tabs>
                <w:tab w:val="left" w:pos="-142"/>
                <w:tab w:val="left" w:pos="993"/>
              </w:tabs>
              <w:rPr>
                <w:rFonts w:ascii="Times New Roman" w:hAnsi="Times New Roman" w:cs="Times New Roman"/>
                <w:sz w:val="28"/>
                <w:szCs w:val="28"/>
              </w:rPr>
            </w:pPr>
          </w:p>
        </w:tc>
        <w:tc>
          <w:tcPr>
            <w:tcW w:w="992"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3</w:t>
            </w:r>
          </w:p>
        </w:tc>
        <w:tc>
          <w:tcPr>
            <w:tcW w:w="1124" w:type="dxa"/>
          </w:tcPr>
          <w:p w:rsidR="00BC26D4" w:rsidRDefault="00BC26D4" w:rsidP="00AB56EA">
            <w:pPr>
              <w:tabs>
                <w:tab w:val="left" w:pos="-142"/>
                <w:tab w:val="left" w:pos="993"/>
              </w:tabs>
              <w:rPr>
                <w:rFonts w:ascii="Times New Roman" w:hAnsi="Times New Roman" w:cs="Times New Roman"/>
                <w:sz w:val="28"/>
                <w:szCs w:val="28"/>
              </w:rPr>
            </w:pPr>
          </w:p>
        </w:tc>
        <w:tc>
          <w:tcPr>
            <w:tcW w:w="1681" w:type="dxa"/>
          </w:tcPr>
          <w:p w:rsidR="00BC26D4" w:rsidRDefault="00BC26D4" w:rsidP="00AB56EA">
            <w:pPr>
              <w:tabs>
                <w:tab w:val="left" w:pos="-142"/>
                <w:tab w:val="left" w:pos="993"/>
              </w:tabs>
              <w:rPr>
                <w:rFonts w:ascii="Times New Roman" w:hAnsi="Times New Roman" w:cs="Times New Roman"/>
                <w:sz w:val="28"/>
                <w:szCs w:val="28"/>
              </w:rPr>
            </w:pPr>
          </w:p>
        </w:tc>
        <w:tc>
          <w:tcPr>
            <w:tcW w:w="1271" w:type="dxa"/>
          </w:tcPr>
          <w:p w:rsidR="00BC26D4" w:rsidRDefault="00BC26D4" w:rsidP="00AB56EA">
            <w:pPr>
              <w:tabs>
                <w:tab w:val="left" w:pos="-142"/>
                <w:tab w:val="left" w:pos="993"/>
              </w:tabs>
              <w:rPr>
                <w:rFonts w:ascii="Times New Roman" w:hAnsi="Times New Roman" w:cs="Times New Roman"/>
                <w:sz w:val="28"/>
                <w:szCs w:val="28"/>
              </w:rPr>
            </w:pPr>
          </w:p>
        </w:tc>
      </w:tr>
      <w:tr w:rsidR="00BC26D4" w:rsidTr="000F5723">
        <w:tc>
          <w:tcPr>
            <w:tcW w:w="1809" w:type="dxa"/>
          </w:tcPr>
          <w:p w:rsidR="00BC26D4" w:rsidRDefault="00BC26D4" w:rsidP="00AB56EA">
            <w:pPr>
              <w:tabs>
                <w:tab w:val="left" w:pos="-142"/>
                <w:tab w:val="left" w:pos="993"/>
              </w:tabs>
              <w:rPr>
                <w:rFonts w:ascii="Times New Roman" w:hAnsi="Times New Roman" w:cs="Times New Roman"/>
                <w:sz w:val="28"/>
                <w:szCs w:val="28"/>
              </w:rPr>
            </w:pPr>
            <w:proofErr w:type="spellStart"/>
            <w:r>
              <w:rPr>
                <w:rFonts w:ascii="Times New Roman" w:hAnsi="Times New Roman" w:cs="Times New Roman"/>
                <w:sz w:val="28"/>
                <w:szCs w:val="28"/>
              </w:rPr>
              <w:t>Саринская</w:t>
            </w:r>
            <w:proofErr w:type="spellEnd"/>
          </w:p>
        </w:tc>
        <w:tc>
          <w:tcPr>
            <w:tcW w:w="1560"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BC26D4" w:rsidRDefault="00BC26D4" w:rsidP="00AB56EA">
            <w:pPr>
              <w:tabs>
                <w:tab w:val="left" w:pos="-142"/>
                <w:tab w:val="left" w:pos="993"/>
              </w:tabs>
              <w:rPr>
                <w:rFonts w:ascii="Times New Roman" w:hAnsi="Times New Roman" w:cs="Times New Roman"/>
                <w:sz w:val="28"/>
                <w:szCs w:val="28"/>
              </w:rPr>
            </w:pPr>
          </w:p>
        </w:tc>
        <w:tc>
          <w:tcPr>
            <w:tcW w:w="992"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1</w:t>
            </w:r>
          </w:p>
        </w:tc>
        <w:tc>
          <w:tcPr>
            <w:tcW w:w="1124" w:type="dxa"/>
          </w:tcPr>
          <w:p w:rsidR="00BC26D4" w:rsidRDefault="00BC26D4" w:rsidP="00AB56EA">
            <w:pPr>
              <w:tabs>
                <w:tab w:val="left" w:pos="-142"/>
                <w:tab w:val="left" w:pos="993"/>
              </w:tabs>
              <w:rPr>
                <w:rFonts w:ascii="Times New Roman" w:hAnsi="Times New Roman" w:cs="Times New Roman"/>
                <w:sz w:val="28"/>
                <w:szCs w:val="28"/>
              </w:rPr>
            </w:pPr>
          </w:p>
        </w:tc>
        <w:tc>
          <w:tcPr>
            <w:tcW w:w="1681" w:type="dxa"/>
          </w:tcPr>
          <w:p w:rsidR="00BC26D4" w:rsidRDefault="00BC26D4" w:rsidP="00AB56EA">
            <w:pPr>
              <w:tabs>
                <w:tab w:val="left" w:pos="-142"/>
                <w:tab w:val="left" w:pos="993"/>
              </w:tabs>
              <w:rPr>
                <w:rFonts w:ascii="Times New Roman" w:hAnsi="Times New Roman" w:cs="Times New Roman"/>
                <w:sz w:val="28"/>
                <w:szCs w:val="28"/>
              </w:rPr>
            </w:pPr>
          </w:p>
        </w:tc>
        <w:tc>
          <w:tcPr>
            <w:tcW w:w="1271" w:type="dxa"/>
          </w:tcPr>
          <w:p w:rsidR="00BC26D4" w:rsidRDefault="00BC26D4" w:rsidP="00AB56EA">
            <w:pPr>
              <w:tabs>
                <w:tab w:val="left" w:pos="-142"/>
                <w:tab w:val="left" w:pos="993"/>
              </w:tabs>
              <w:rPr>
                <w:rFonts w:ascii="Times New Roman" w:hAnsi="Times New Roman" w:cs="Times New Roman"/>
                <w:sz w:val="28"/>
                <w:szCs w:val="28"/>
              </w:rPr>
            </w:pPr>
          </w:p>
        </w:tc>
      </w:tr>
      <w:tr w:rsidR="00BC26D4" w:rsidTr="000F5723">
        <w:tc>
          <w:tcPr>
            <w:tcW w:w="1809" w:type="dxa"/>
          </w:tcPr>
          <w:p w:rsidR="00BC26D4" w:rsidRDefault="00BC26D4" w:rsidP="00AB56EA">
            <w:pPr>
              <w:tabs>
                <w:tab w:val="left" w:pos="-142"/>
                <w:tab w:val="left" w:pos="993"/>
              </w:tabs>
              <w:rPr>
                <w:rFonts w:ascii="Times New Roman" w:hAnsi="Times New Roman" w:cs="Times New Roman"/>
                <w:sz w:val="28"/>
                <w:szCs w:val="28"/>
              </w:rPr>
            </w:pPr>
            <w:proofErr w:type="spellStart"/>
            <w:r>
              <w:rPr>
                <w:rFonts w:ascii="Times New Roman" w:hAnsi="Times New Roman" w:cs="Times New Roman"/>
                <w:sz w:val="28"/>
                <w:szCs w:val="28"/>
              </w:rPr>
              <w:t>Чеботаревская</w:t>
            </w:r>
            <w:proofErr w:type="spellEnd"/>
          </w:p>
        </w:tc>
        <w:tc>
          <w:tcPr>
            <w:tcW w:w="1560"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BC26D4" w:rsidRDefault="00BC26D4" w:rsidP="00AB56EA">
            <w:pPr>
              <w:tabs>
                <w:tab w:val="left" w:pos="-142"/>
                <w:tab w:val="left" w:pos="993"/>
              </w:tabs>
              <w:rPr>
                <w:rFonts w:ascii="Times New Roman" w:hAnsi="Times New Roman" w:cs="Times New Roman"/>
                <w:sz w:val="28"/>
                <w:szCs w:val="28"/>
              </w:rPr>
            </w:pPr>
          </w:p>
        </w:tc>
        <w:tc>
          <w:tcPr>
            <w:tcW w:w="992"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1</w:t>
            </w:r>
          </w:p>
        </w:tc>
        <w:tc>
          <w:tcPr>
            <w:tcW w:w="1124" w:type="dxa"/>
          </w:tcPr>
          <w:p w:rsidR="00BC26D4" w:rsidRDefault="00BC26D4" w:rsidP="00AB56EA">
            <w:pPr>
              <w:tabs>
                <w:tab w:val="left" w:pos="-142"/>
                <w:tab w:val="left" w:pos="993"/>
              </w:tabs>
              <w:rPr>
                <w:rFonts w:ascii="Times New Roman" w:hAnsi="Times New Roman" w:cs="Times New Roman"/>
                <w:sz w:val="28"/>
                <w:szCs w:val="28"/>
              </w:rPr>
            </w:pPr>
          </w:p>
        </w:tc>
        <w:tc>
          <w:tcPr>
            <w:tcW w:w="1681" w:type="dxa"/>
          </w:tcPr>
          <w:p w:rsidR="00BC26D4" w:rsidRDefault="00BC26D4" w:rsidP="00AB56EA">
            <w:pPr>
              <w:tabs>
                <w:tab w:val="left" w:pos="-142"/>
                <w:tab w:val="left" w:pos="993"/>
              </w:tabs>
              <w:rPr>
                <w:rFonts w:ascii="Times New Roman" w:hAnsi="Times New Roman" w:cs="Times New Roman"/>
                <w:sz w:val="28"/>
                <w:szCs w:val="28"/>
              </w:rPr>
            </w:pPr>
          </w:p>
        </w:tc>
        <w:tc>
          <w:tcPr>
            <w:tcW w:w="1271" w:type="dxa"/>
          </w:tcPr>
          <w:p w:rsidR="00BC26D4" w:rsidRDefault="00BC26D4" w:rsidP="00AB56EA">
            <w:pPr>
              <w:tabs>
                <w:tab w:val="left" w:pos="-142"/>
                <w:tab w:val="left" w:pos="993"/>
              </w:tabs>
              <w:rPr>
                <w:rFonts w:ascii="Times New Roman" w:hAnsi="Times New Roman" w:cs="Times New Roman"/>
                <w:sz w:val="28"/>
                <w:szCs w:val="28"/>
              </w:rPr>
            </w:pPr>
          </w:p>
        </w:tc>
      </w:tr>
      <w:tr w:rsidR="00BC26D4" w:rsidTr="000F5723">
        <w:tc>
          <w:tcPr>
            <w:tcW w:w="1809"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Новопокровская</w:t>
            </w:r>
          </w:p>
        </w:tc>
        <w:tc>
          <w:tcPr>
            <w:tcW w:w="1560"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9</w:t>
            </w:r>
          </w:p>
        </w:tc>
        <w:tc>
          <w:tcPr>
            <w:tcW w:w="1134" w:type="dxa"/>
          </w:tcPr>
          <w:p w:rsidR="00BC26D4" w:rsidRDefault="00BC26D4" w:rsidP="00AB56EA">
            <w:pPr>
              <w:tabs>
                <w:tab w:val="left" w:pos="-142"/>
                <w:tab w:val="left" w:pos="993"/>
              </w:tabs>
              <w:rPr>
                <w:rFonts w:ascii="Times New Roman" w:hAnsi="Times New Roman" w:cs="Times New Roman"/>
                <w:sz w:val="28"/>
                <w:szCs w:val="28"/>
              </w:rPr>
            </w:pPr>
          </w:p>
        </w:tc>
        <w:tc>
          <w:tcPr>
            <w:tcW w:w="992"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1</w:t>
            </w:r>
          </w:p>
        </w:tc>
        <w:tc>
          <w:tcPr>
            <w:tcW w:w="1124" w:type="dxa"/>
          </w:tcPr>
          <w:p w:rsidR="00BC26D4" w:rsidRDefault="00BC26D4" w:rsidP="00AB56EA">
            <w:pPr>
              <w:tabs>
                <w:tab w:val="left" w:pos="-142"/>
                <w:tab w:val="left" w:pos="993"/>
              </w:tabs>
              <w:rPr>
                <w:rFonts w:ascii="Times New Roman" w:hAnsi="Times New Roman" w:cs="Times New Roman"/>
                <w:sz w:val="28"/>
                <w:szCs w:val="28"/>
              </w:rPr>
            </w:pPr>
          </w:p>
        </w:tc>
        <w:tc>
          <w:tcPr>
            <w:tcW w:w="1681" w:type="dxa"/>
          </w:tcPr>
          <w:p w:rsidR="00BC26D4" w:rsidRDefault="00BC26D4" w:rsidP="00AB56EA">
            <w:pPr>
              <w:tabs>
                <w:tab w:val="left" w:pos="-142"/>
                <w:tab w:val="left" w:pos="993"/>
              </w:tabs>
              <w:rPr>
                <w:rFonts w:ascii="Times New Roman" w:hAnsi="Times New Roman" w:cs="Times New Roman"/>
                <w:sz w:val="28"/>
                <w:szCs w:val="28"/>
              </w:rPr>
            </w:pPr>
          </w:p>
        </w:tc>
        <w:tc>
          <w:tcPr>
            <w:tcW w:w="1271" w:type="dxa"/>
          </w:tcPr>
          <w:p w:rsidR="00BC26D4" w:rsidRDefault="00BC26D4" w:rsidP="00AB56EA">
            <w:pPr>
              <w:tabs>
                <w:tab w:val="left" w:pos="-142"/>
                <w:tab w:val="left" w:pos="993"/>
              </w:tabs>
              <w:rPr>
                <w:rFonts w:ascii="Times New Roman" w:hAnsi="Times New Roman" w:cs="Times New Roman"/>
                <w:sz w:val="28"/>
                <w:szCs w:val="28"/>
              </w:rPr>
            </w:pPr>
          </w:p>
        </w:tc>
      </w:tr>
      <w:tr w:rsidR="00BC26D4" w:rsidTr="000F5723">
        <w:tc>
          <w:tcPr>
            <w:tcW w:w="1809" w:type="dxa"/>
          </w:tcPr>
          <w:p w:rsidR="00BC26D4" w:rsidRDefault="00BC26D4" w:rsidP="00AB56EA">
            <w:pPr>
              <w:tabs>
                <w:tab w:val="left" w:pos="-142"/>
                <w:tab w:val="left" w:pos="993"/>
              </w:tabs>
              <w:rPr>
                <w:rFonts w:ascii="Times New Roman" w:hAnsi="Times New Roman" w:cs="Times New Roman"/>
                <w:sz w:val="28"/>
                <w:szCs w:val="28"/>
              </w:rPr>
            </w:pPr>
            <w:proofErr w:type="spellStart"/>
            <w:r>
              <w:rPr>
                <w:rFonts w:ascii="Times New Roman" w:hAnsi="Times New Roman" w:cs="Times New Roman"/>
                <w:sz w:val="28"/>
                <w:szCs w:val="28"/>
              </w:rPr>
              <w:t>Краснознаменская</w:t>
            </w:r>
            <w:proofErr w:type="spellEnd"/>
          </w:p>
        </w:tc>
        <w:tc>
          <w:tcPr>
            <w:tcW w:w="1560"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BC26D4" w:rsidRDefault="00BC26D4" w:rsidP="00AB56EA">
            <w:pPr>
              <w:tabs>
                <w:tab w:val="left" w:pos="-142"/>
                <w:tab w:val="left" w:pos="993"/>
              </w:tabs>
              <w:rPr>
                <w:rFonts w:ascii="Times New Roman" w:hAnsi="Times New Roman" w:cs="Times New Roman"/>
                <w:sz w:val="28"/>
                <w:szCs w:val="28"/>
              </w:rPr>
            </w:pPr>
          </w:p>
        </w:tc>
        <w:tc>
          <w:tcPr>
            <w:tcW w:w="992" w:type="dxa"/>
          </w:tcPr>
          <w:p w:rsidR="00BC26D4" w:rsidRDefault="00BC26D4" w:rsidP="00AB56EA">
            <w:pPr>
              <w:tabs>
                <w:tab w:val="left" w:pos="-142"/>
                <w:tab w:val="left" w:pos="993"/>
              </w:tabs>
              <w:rPr>
                <w:rFonts w:ascii="Times New Roman" w:hAnsi="Times New Roman" w:cs="Times New Roman"/>
                <w:sz w:val="28"/>
                <w:szCs w:val="28"/>
              </w:rPr>
            </w:pPr>
            <w:r>
              <w:rPr>
                <w:rFonts w:ascii="Times New Roman" w:hAnsi="Times New Roman" w:cs="Times New Roman"/>
                <w:sz w:val="28"/>
                <w:szCs w:val="28"/>
              </w:rPr>
              <w:t>1</w:t>
            </w:r>
          </w:p>
        </w:tc>
        <w:tc>
          <w:tcPr>
            <w:tcW w:w="1124" w:type="dxa"/>
          </w:tcPr>
          <w:p w:rsidR="00BC26D4" w:rsidRDefault="00BC26D4" w:rsidP="00AB56EA">
            <w:pPr>
              <w:tabs>
                <w:tab w:val="left" w:pos="-142"/>
                <w:tab w:val="left" w:pos="993"/>
              </w:tabs>
              <w:rPr>
                <w:rFonts w:ascii="Times New Roman" w:hAnsi="Times New Roman" w:cs="Times New Roman"/>
                <w:sz w:val="28"/>
                <w:szCs w:val="28"/>
              </w:rPr>
            </w:pPr>
          </w:p>
        </w:tc>
        <w:tc>
          <w:tcPr>
            <w:tcW w:w="1681" w:type="dxa"/>
          </w:tcPr>
          <w:p w:rsidR="00BC26D4" w:rsidRDefault="00BC26D4" w:rsidP="00AB56EA">
            <w:pPr>
              <w:tabs>
                <w:tab w:val="left" w:pos="-142"/>
                <w:tab w:val="left" w:pos="993"/>
              </w:tabs>
              <w:rPr>
                <w:rFonts w:ascii="Times New Roman" w:hAnsi="Times New Roman" w:cs="Times New Roman"/>
                <w:sz w:val="28"/>
                <w:szCs w:val="28"/>
              </w:rPr>
            </w:pPr>
          </w:p>
        </w:tc>
        <w:tc>
          <w:tcPr>
            <w:tcW w:w="1271" w:type="dxa"/>
          </w:tcPr>
          <w:p w:rsidR="00BC26D4" w:rsidRDefault="00BC26D4" w:rsidP="00AB56EA">
            <w:pPr>
              <w:tabs>
                <w:tab w:val="left" w:pos="-142"/>
                <w:tab w:val="left" w:pos="993"/>
              </w:tabs>
              <w:rPr>
                <w:rFonts w:ascii="Times New Roman" w:hAnsi="Times New Roman" w:cs="Times New Roman"/>
                <w:sz w:val="28"/>
                <w:szCs w:val="28"/>
              </w:rPr>
            </w:pPr>
          </w:p>
        </w:tc>
      </w:tr>
    </w:tbl>
    <w:p w:rsidR="000F5723" w:rsidRPr="00D12AF9" w:rsidRDefault="000F5723" w:rsidP="000F5723">
      <w:pPr>
        <w:spacing w:after="0"/>
        <w:ind w:firstLine="567"/>
        <w:rPr>
          <w:rFonts w:ascii="Times New Roman" w:hAnsi="Times New Roman" w:cs="Times New Roman"/>
          <w:sz w:val="28"/>
          <w:szCs w:val="28"/>
        </w:rPr>
      </w:pPr>
      <w:r w:rsidRPr="000F5723">
        <w:rPr>
          <w:rFonts w:ascii="Times New Roman" w:hAnsi="Times New Roman" w:cs="Times New Roman"/>
          <w:b/>
          <w:sz w:val="28"/>
          <w:szCs w:val="28"/>
          <w:u w:val="single"/>
        </w:rPr>
        <w:lastRenderedPageBreak/>
        <w:t>В 2013-2014 учебном году</w:t>
      </w:r>
      <w:r>
        <w:rPr>
          <w:rFonts w:ascii="Times New Roman" w:hAnsi="Times New Roman" w:cs="Times New Roman"/>
          <w:sz w:val="28"/>
          <w:szCs w:val="28"/>
        </w:rPr>
        <w:t xml:space="preserve"> о</w:t>
      </w:r>
      <w:r w:rsidRPr="00D12AF9">
        <w:rPr>
          <w:rFonts w:ascii="Times New Roman" w:hAnsi="Times New Roman" w:cs="Times New Roman"/>
          <w:sz w:val="28"/>
          <w:szCs w:val="28"/>
        </w:rPr>
        <w:t xml:space="preserve">собо отличились следующие учащиеся: </w:t>
      </w:r>
      <w:proofErr w:type="gramStart"/>
      <w:r w:rsidRPr="00D12AF9">
        <w:rPr>
          <w:rFonts w:ascii="Times New Roman" w:hAnsi="Times New Roman" w:cs="Times New Roman"/>
          <w:sz w:val="28"/>
          <w:szCs w:val="28"/>
        </w:rPr>
        <w:t xml:space="preserve">СОШ №2 - </w:t>
      </w:r>
      <w:proofErr w:type="spellStart"/>
      <w:r w:rsidRPr="00D12AF9">
        <w:rPr>
          <w:rFonts w:ascii="Times New Roman" w:hAnsi="Times New Roman" w:cs="Times New Roman"/>
          <w:sz w:val="28"/>
          <w:szCs w:val="28"/>
        </w:rPr>
        <w:t>Аширов</w:t>
      </w:r>
      <w:proofErr w:type="spellEnd"/>
      <w:r w:rsidRPr="00D12AF9">
        <w:rPr>
          <w:rFonts w:ascii="Times New Roman" w:hAnsi="Times New Roman" w:cs="Times New Roman"/>
          <w:sz w:val="28"/>
          <w:szCs w:val="28"/>
        </w:rPr>
        <w:t xml:space="preserve"> Ильдар (1место - обществознание, 2место - история), Мельник Валерия (1 место – английский язык, 2 место – обществознание, право), Медова Луиза (1 место-английский язык,  2 место – математика), Кислов Андрей (2 место-история,  экономика); СОШ №1 - Павленко Жанна (1 место – обществознание, право);</w:t>
      </w:r>
      <w:proofErr w:type="gramEnd"/>
      <w:r w:rsidRPr="00D12AF9">
        <w:rPr>
          <w:rFonts w:ascii="Times New Roman" w:hAnsi="Times New Roman" w:cs="Times New Roman"/>
          <w:sz w:val="28"/>
          <w:szCs w:val="28"/>
        </w:rPr>
        <w:t xml:space="preserve"> </w:t>
      </w:r>
      <w:proofErr w:type="gramStart"/>
      <w:r w:rsidRPr="00D12AF9">
        <w:rPr>
          <w:rFonts w:ascii="Times New Roman" w:hAnsi="Times New Roman" w:cs="Times New Roman"/>
          <w:sz w:val="28"/>
          <w:szCs w:val="28"/>
        </w:rPr>
        <w:t xml:space="preserve">Гимназия №1 - </w:t>
      </w:r>
      <w:proofErr w:type="spellStart"/>
      <w:r w:rsidRPr="00D12AF9">
        <w:rPr>
          <w:rFonts w:ascii="Times New Roman" w:hAnsi="Times New Roman" w:cs="Times New Roman"/>
          <w:sz w:val="28"/>
          <w:szCs w:val="28"/>
        </w:rPr>
        <w:t>Маинскова</w:t>
      </w:r>
      <w:proofErr w:type="spellEnd"/>
      <w:r w:rsidRPr="00D12AF9">
        <w:rPr>
          <w:rFonts w:ascii="Times New Roman" w:hAnsi="Times New Roman" w:cs="Times New Roman"/>
          <w:sz w:val="28"/>
          <w:szCs w:val="28"/>
        </w:rPr>
        <w:t xml:space="preserve"> Татьяна (2 место по физической культуре, физике, литературе, 3 место – русский язык),  </w:t>
      </w:r>
      <w:proofErr w:type="spellStart"/>
      <w:r w:rsidRPr="00D12AF9">
        <w:rPr>
          <w:rFonts w:ascii="Times New Roman" w:hAnsi="Times New Roman" w:cs="Times New Roman"/>
          <w:sz w:val="28"/>
          <w:szCs w:val="28"/>
        </w:rPr>
        <w:t>Низамова</w:t>
      </w:r>
      <w:proofErr w:type="spellEnd"/>
      <w:r w:rsidRPr="00D12AF9">
        <w:rPr>
          <w:rFonts w:ascii="Times New Roman" w:hAnsi="Times New Roman" w:cs="Times New Roman"/>
          <w:sz w:val="28"/>
          <w:szCs w:val="28"/>
        </w:rPr>
        <w:t xml:space="preserve"> Руслана (1 место – литература, 3 место – русский язык), </w:t>
      </w:r>
      <w:proofErr w:type="spellStart"/>
      <w:r w:rsidRPr="00D12AF9">
        <w:rPr>
          <w:rFonts w:ascii="Times New Roman" w:hAnsi="Times New Roman" w:cs="Times New Roman"/>
          <w:sz w:val="28"/>
          <w:szCs w:val="28"/>
        </w:rPr>
        <w:t>Гречаниченко</w:t>
      </w:r>
      <w:proofErr w:type="spellEnd"/>
      <w:r w:rsidRPr="00D12AF9">
        <w:rPr>
          <w:rFonts w:ascii="Times New Roman" w:hAnsi="Times New Roman" w:cs="Times New Roman"/>
          <w:sz w:val="28"/>
          <w:szCs w:val="28"/>
        </w:rPr>
        <w:t xml:space="preserve"> Софья (2 место-обществознание, английский язык, 3 место – история), </w:t>
      </w:r>
      <w:proofErr w:type="spellStart"/>
      <w:r w:rsidRPr="00D12AF9">
        <w:rPr>
          <w:rFonts w:ascii="Times New Roman" w:hAnsi="Times New Roman" w:cs="Times New Roman"/>
          <w:sz w:val="28"/>
          <w:szCs w:val="28"/>
        </w:rPr>
        <w:t>Мочкасова</w:t>
      </w:r>
      <w:proofErr w:type="spellEnd"/>
      <w:r w:rsidRPr="00D12AF9">
        <w:rPr>
          <w:rFonts w:ascii="Times New Roman" w:hAnsi="Times New Roman" w:cs="Times New Roman"/>
          <w:sz w:val="28"/>
          <w:szCs w:val="28"/>
        </w:rPr>
        <w:t xml:space="preserve"> Ольга (1 место – литература, 2 место  - история), </w:t>
      </w:r>
      <w:proofErr w:type="spellStart"/>
      <w:r w:rsidRPr="00D12AF9">
        <w:rPr>
          <w:rFonts w:ascii="Times New Roman" w:hAnsi="Times New Roman" w:cs="Times New Roman"/>
          <w:sz w:val="28"/>
          <w:szCs w:val="28"/>
        </w:rPr>
        <w:t>Дюкарева</w:t>
      </w:r>
      <w:proofErr w:type="spellEnd"/>
      <w:r w:rsidRPr="00D12AF9">
        <w:rPr>
          <w:rFonts w:ascii="Times New Roman" w:hAnsi="Times New Roman" w:cs="Times New Roman"/>
          <w:sz w:val="28"/>
          <w:szCs w:val="28"/>
        </w:rPr>
        <w:t xml:space="preserve"> Алена (1 место – история, 3 место – русский язык), </w:t>
      </w:r>
      <w:proofErr w:type="spellStart"/>
      <w:r w:rsidRPr="00D12AF9">
        <w:rPr>
          <w:rFonts w:ascii="Times New Roman" w:hAnsi="Times New Roman" w:cs="Times New Roman"/>
          <w:sz w:val="28"/>
          <w:szCs w:val="28"/>
        </w:rPr>
        <w:t>Марадудина</w:t>
      </w:r>
      <w:proofErr w:type="spellEnd"/>
      <w:r w:rsidRPr="00D12AF9">
        <w:rPr>
          <w:rFonts w:ascii="Times New Roman" w:hAnsi="Times New Roman" w:cs="Times New Roman"/>
          <w:sz w:val="28"/>
          <w:szCs w:val="28"/>
        </w:rPr>
        <w:t xml:space="preserve"> Светлана (1 место – обществознание, 2 место – литература);</w:t>
      </w:r>
      <w:proofErr w:type="gramEnd"/>
      <w:r w:rsidRPr="00D12AF9">
        <w:rPr>
          <w:rFonts w:ascii="Times New Roman" w:hAnsi="Times New Roman" w:cs="Times New Roman"/>
          <w:sz w:val="28"/>
          <w:szCs w:val="28"/>
        </w:rPr>
        <w:t xml:space="preserve"> СОШ №5 - </w:t>
      </w:r>
      <w:proofErr w:type="spellStart"/>
      <w:r w:rsidRPr="00D12AF9">
        <w:rPr>
          <w:rFonts w:ascii="Times New Roman" w:hAnsi="Times New Roman" w:cs="Times New Roman"/>
          <w:sz w:val="28"/>
          <w:szCs w:val="28"/>
        </w:rPr>
        <w:t>Гараев</w:t>
      </w:r>
      <w:proofErr w:type="spellEnd"/>
      <w:r w:rsidRPr="00D12AF9">
        <w:rPr>
          <w:rFonts w:ascii="Times New Roman" w:hAnsi="Times New Roman" w:cs="Times New Roman"/>
          <w:sz w:val="28"/>
          <w:szCs w:val="28"/>
        </w:rPr>
        <w:t xml:space="preserve"> Руслан (2 место по татарскому языку и ОБЖ); Никольская СОШ - </w:t>
      </w:r>
      <w:proofErr w:type="spellStart"/>
      <w:r w:rsidRPr="00D12AF9">
        <w:rPr>
          <w:rFonts w:ascii="Times New Roman" w:hAnsi="Times New Roman" w:cs="Times New Roman"/>
          <w:sz w:val="28"/>
          <w:szCs w:val="28"/>
        </w:rPr>
        <w:t>Мулюкова</w:t>
      </w:r>
      <w:proofErr w:type="spellEnd"/>
      <w:r w:rsidRPr="00D12AF9">
        <w:rPr>
          <w:rFonts w:ascii="Times New Roman" w:hAnsi="Times New Roman" w:cs="Times New Roman"/>
          <w:sz w:val="28"/>
          <w:szCs w:val="28"/>
        </w:rPr>
        <w:t xml:space="preserve"> </w:t>
      </w:r>
      <w:proofErr w:type="spellStart"/>
      <w:r w:rsidRPr="00D12AF9">
        <w:rPr>
          <w:rFonts w:ascii="Times New Roman" w:hAnsi="Times New Roman" w:cs="Times New Roman"/>
          <w:sz w:val="28"/>
          <w:szCs w:val="28"/>
        </w:rPr>
        <w:t>Раниля</w:t>
      </w:r>
      <w:proofErr w:type="spellEnd"/>
      <w:r w:rsidRPr="00D12AF9">
        <w:rPr>
          <w:rFonts w:ascii="Times New Roman" w:hAnsi="Times New Roman" w:cs="Times New Roman"/>
          <w:sz w:val="28"/>
          <w:szCs w:val="28"/>
        </w:rPr>
        <w:t xml:space="preserve"> (1 место – татарский язык, 2 место – биология), </w:t>
      </w:r>
      <w:proofErr w:type="spellStart"/>
      <w:r w:rsidRPr="00D12AF9">
        <w:rPr>
          <w:rFonts w:ascii="Times New Roman" w:hAnsi="Times New Roman" w:cs="Times New Roman"/>
          <w:sz w:val="28"/>
          <w:szCs w:val="28"/>
        </w:rPr>
        <w:t>Мухамедьяровская</w:t>
      </w:r>
      <w:proofErr w:type="spellEnd"/>
      <w:r w:rsidRPr="00D12AF9">
        <w:rPr>
          <w:rFonts w:ascii="Times New Roman" w:hAnsi="Times New Roman" w:cs="Times New Roman"/>
          <w:sz w:val="28"/>
          <w:szCs w:val="28"/>
        </w:rPr>
        <w:t xml:space="preserve"> СОШ: Гареева Вилена (2 место – экономика, 3 место – биология), Салихова Татьяна (3 место по обществознанию и биологии).</w:t>
      </w:r>
    </w:p>
    <w:p w:rsidR="000F5723" w:rsidRDefault="000F5723" w:rsidP="000F5723">
      <w:pPr>
        <w:spacing w:after="0"/>
        <w:ind w:firstLine="567"/>
        <w:rPr>
          <w:rFonts w:ascii="Times New Roman" w:hAnsi="Times New Roman" w:cs="Times New Roman"/>
          <w:sz w:val="28"/>
          <w:szCs w:val="28"/>
        </w:rPr>
      </w:pPr>
      <w:r w:rsidRPr="00D12AF9">
        <w:rPr>
          <w:rFonts w:ascii="Times New Roman" w:hAnsi="Times New Roman" w:cs="Times New Roman"/>
          <w:sz w:val="28"/>
          <w:szCs w:val="28"/>
        </w:rPr>
        <w:t xml:space="preserve">В </w:t>
      </w:r>
      <w:r>
        <w:rPr>
          <w:rFonts w:ascii="Times New Roman" w:hAnsi="Times New Roman" w:cs="Times New Roman"/>
          <w:sz w:val="28"/>
          <w:szCs w:val="28"/>
        </w:rPr>
        <w:t xml:space="preserve">региональном этапе олимпиады приняли участие </w:t>
      </w:r>
      <w:r w:rsidRPr="00D12AF9">
        <w:rPr>
          <w:rFonts w:ascii="Times New Roman" w:hAnsi="Times New Roman" w:cs="Times New Roman"/>
          <w:sz w:val="28"/>
          <w:szCs w:val="28"/>
        </w:rPr>
        <w:t xml:space="preserve"> </w:t>
      </w:r>
      <w:r>
        <w:rPr>
          <w:rFonts w:ascii="Times New Roman" w:hAnsi="Times New Roman" w:cs="Times New Roman"/>
          <w:sz w:val="28"/>
          <w:szCs w:val="28"/>
        </w:rPr>
        <w:t>22</w:t>
      </w:r>
      <w:r w:rsidRPr="00D12AF9">
        <w:rPr>
          <w:rFonts w:ascii="Times New Roman" w:hAnsi="Times New Roman" w:cs="Times New Roman"/>
          <w:sz w:val="28"/>
          <w:szCs w:val="28"/>
        </w:rPr>
        <w:t xml:space="preserve"> обучающихся из Гимназии №1, Средней школы №1, Средней школы №2, Средней школы №5, Никольской, </w:t>
      </w:r>
      <w:proofErr w:type="spellStart"/>
      <w:r w:rsidRPr="00D12AF9">
        <w:rPr>
          <w:rFonts w:ascii="Times New Roman" w:hAnsi="Times New Roman" w:cs="Times New Roman"/>
          <w:sz w:val="28"/>
          <w:szCs w:val="28"/>
        </w:rPr>
        <w:t>Новосимбирской</w:t>
      </w:r>
      <w:proofErr w:type="spellEnd"/>
      <w:r w:rsidRPr="00D12AF9">
        <w:rPr>
          <w:rFonts w:ascii="Times New Roman" w:hAnsi="Times New Roman" w:cs="Times New Roman"/>
          <w:sz w:val="28"/>
          <w:szCs w:val="28"/>
        </w:rPr>
        <w:t xml:space="preserve">, </w:t>
      </w:r>
      <w:proofErr w:type="spellStart"/>
      <w:r w:rsidRPr="00D12AF9">
        <w:rPr>
          <w:rFonts w:ascii="Times New Roman" w:hAnsi="Times New Roman" w:cs="Times New Roman"/>
          <w:sz w:val="28"/>
          <w:szCs w:val="28"/>
        </w:rPr>
        <w:t>Зиянчуринской</w:t>
      </w:r>
      <w:proofErr w:type="spellEnd"/>
      <w:r w:rsidRPr="00D12AF9">
        <w:rPr>
          <w:rFonts w:ascii="Times New Roman" w:hAnsi="Times New Roman" w:cs="Times New Roman"/>
          <w:sz w:val="28"/>
          <w:szCs w:val="28"/>
        </w:rPr>
        <w:t xml:space="preserve"> средних школ.</w:t>
      </w:r>
      <w:r>
        <w:rPr>
          <w:rFonts w:ascii="Times New Roman" w:hAnsi="Times New Roman" w:cs="Times New Roman"/>
          <w:sz w:val="28"/>
          <w:szCs w:val="28"/>
        </w:rPr>
        <w:t xml:space="preserve"> Участники регионального этапа олимпиады принесли 7 побед </w:t>
      </w:r>
      <w:proofErr w:type="spellStart"/>
      <w:r>
        <w:rPr>
          <w:rFonts w:ascii="Times New Roman" w:hAnsi="Times New Roman" w:cs="Times New Roman"/>
          <w:sz w:val="28"/>
          <w:szCs w:val="28"/>
        </w:rPr>
        <w:t>Кувандыкскому</w:t>
      </w:r>
      <w:proofErr w:type="spellEnd"/>
      <w:r>
        <w:rPr>
          <w:rFonts w:ascii="Times New Roman" w:hAnsi="Times New Roman" w:cs="Times New Roman"/>
          <w:sz w:val="28"/>
          <w:szCs w:val="28"/>
        </w:rPr>
        <w:t xml:space="preserve"> району: победитель олимпиады по татарскому языку </w:t>
      </w:r>
      <w:proofErr w:type="spellStart"/>
      <w:r>
        <w:rPr>
          <w:rFonts w:ascii="Times New Roman" w:hAnsi="Times New Roman" w:cs="Times New Roman"/>
          <w:sz w:val="28"/>
          <w:szCs w:val="28"/>
        </w:rPr>
        <w:t>Мулюкова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Раниля</w:t>
      </w:r>
      <w:proofErr w:type="spellEnd"/>
      <w:r>
        <w:rPr>
          <w:rFonts w:ascii="Times New Roman" w:hAnsi="Times New Roman" w:cs="Times New Roman"/>
          <w:sz w:val="28"/>
          <w:szCs w:val="28"/>
        </w:rPr>
        <w:t xml:space="preserve">, 10 класс Никольской СОШ, руководитель Мансурова В.А., призеры по обществознанию: Павленко Жанна, 11 класс МБОУ СОШ №1, руководитель Казакова Л.С., </w:t>
      </w:r>
      <w:proofErr w:type="spellStart"/>
      <w:r>
        <w:rPr>
          <w:rFonts w:ascii="Times New Roman" w:hAnsi="Times New Roman" w:cs="Times New Roman"/>
          <w:sz w:val="28"/>
          <w:szCs w:val="28"/>
        </w:rPr>
        <w:t>Марадудина</w:t>
      </w:r>
      <w:proofErr w:type="spellEnd"/>
      <w:r>
        <w:rPr>
          <w:rFonts w:ascii="Times New Roman" w:hAnsi="Times New Roman" w:cs="Times New Roman"/>
          <w:sz w:val="28"/>
          <w:szCs w:val="28"/>
        </w:rPr>
        <w:t xml:space="preserve"> Светлана, 9 класс МАОУ Гимназия №1, руководитель Демина Е.Ф.; призер по праву: Павленко Жанна, 11 класс МБОУ СОШ №1, руководитель Казакова Л.С.; призер по литературе: </w:t>
      </w:r>
      <w:proofErr w:type="spellStart"/>
      <w:r>
        <w:rPr>
          <w:rFonts w:ascii="Times New Roman" w:hAnsi="Times New Roman" w:cs="Times New Roman"/>
          <w:sz w:val="28"/>
          <w:szCs w:val="28"/>
        </w:rPr>
        <w:t>Низамова</w:t>
      </w:r>
      <w:proofErr w:type="spellEnd"/>
      <w:r>
        <w:rPr>
          <w:rFonts w:ascii="Times New Roman" w:hAnsi="Times New Roman" w:cs="Times New Roman"/>
          <w:sz w:val="28"/>
          <w:szCs w:val="28"/>
        </w:rPr>
        <w:t xml:space="preserve"> Руслана, 9 класс МАОУ Гимназия №1, руководитель </w:t>
      </w:r>
      <w:proofErr w:type="spellStart"/>
      <w:r>
        <w:rPr>
          <w:rFonts w:ascii="Times New Roman" w:hAnsi="Times New Roman" w:cs="Times New Roman"/>
          <w:sz w:val="28"/>
          <w:szCs w:val="28"/>
        </w:rPr>
        <w:t>Шиповская</w:t>
      </w:r>
      <w:proofErr w:type="spellEnd"/>
      <w:r>
        <w:rPr>
          <w:rFonts w:ascii="Times New Roman" w:hAnsi="Times New Roman" w:cs="Times New Roman"/>
          <w:sz w:val="28"/>
          <w:szCs w:val="28"/>
        </w:rPr>
        <w:t xml:space="preserve"> С.В.; призеры по физической культуре: Бородулин Александр</w:t>
      </w:r>
      <w:r w:rsidRPr="000C0D6D">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Фаизов</w:t>
      </w:r>
      <w:proofErr w:type="spellEnd"/>
      <w:r>
        <w:rPr>
          <w:rFonts w:ascii="Times New Roman" w:hAnsi="Times New Roman" w:cs="Times New Roman"/>
          <w:sz w:val="28"/>
          <w:szCs w:val="28"/>
        </w:rPr>
        <w:t xml:space="preserve"> Альберт, 10 класс МБОУ </w:t>
      </w:r>
      <w:proofErr w:type="spellStart"/>
      <w:r>
        <w:rPr>
          <w:rFonts w:ascii="Times New Roman" w:hAnsi="Times New Roman" w:cs="Times New Roman"/>
          <w:sz w:val="28"/>
          <w:szCs w:val="28"/>
        </w:rPr>
        <w:t>Зиянчуринская</w:t>
      </w:r>
      <w:proofErr w:type="spellEnd"/>
      <w:r>
        <w:rPr>
          <w:rFonts w:ascii="Times New Roman" w:hAnsi="Times New Roman" w:cs="Times New Roman"/>
          <w:sz w:val="28"/>
          <w:szCs w:val="28"/>
        </w:rPr>
        <w:t xml:space="preserve">  СОШ</w:t>
      </w:r>
      <w:r w:rsidRPr="000C0D6D">
        <w:rPr>
          <w:rFonts w:ascii="Times New Roman" w:hAnsi="Times New Roman" w:cs="Times New Roman"/>
          <w:sz w:val="28"/>
          <w:szCs w:val="28"/>
        </w:rPr>
        <w:t>,</w:t>
      </w:r>
      <w:r>
        <w:rPr>
          <w:rFonts w:ascii="Times New Roman" w:hAnsi="Times New Roman" w:cs="Times New Roman"/>
          <w:sz w:val="28"/>
          <w:szCs w:val="28"/>
        </w:rPr>
        <w:t xml:space="preserve"> </w:t>
      </w:r>
      <w:r w:rsidRPr="000C0D6D">
        <w:rPr>
          <w:rFonts w:ascii="Times New Roman" w:hAnsi="Times New Roman" w:cs="Times New Roman"/>
          <w:sz w:val="28"/>
          <w:szCs w:val="28"/>
        </w:rPr>
        <w:t>руководитель Карпов Ю.А.</w:t>
      </w:r>
    </w:p>
    <w:p w:rsidR="00E63DC5" w:rsidRPr="005E7C14" w:rsidRDefault="0096687D" w:rsidP="00AB56EA">
      <w:pPr>
        <w:tabs>
          <w:tab w:val="left" w:pos="-142"/>
          <w:tab w:val="left" w:pos="993"/>
        </w:tabs>
        <w:spacing w:after="0"/>
        <w:ind w:firstLine="567"/>
        <w:rPr>
          <w:rFonts w:ascii="Times New Roman" w:hAnsi="Times New Roman" w:cs="Times New Roman"/>
          <w:b/>
          <w:sz w:val="28"/>
          <w:szCs w:val="28"/>
          <w:u w:val="single"/>
        </w:rPr>
      </w:pPr>
      <w:r w:rsidRPr="005E7C14">
        <w:rPr>
          <w:rFonts w:ascii="Times New Roman" w:hAnsi="Times New Roman" w:cs="Times New Roman"/>
          <w:b/>
          <w:sz w:val="28"/>
          <w:szCs w:val="28"/>
          <w:u w:val="single"/>
        </w:rPr>
        <w:t xml:space="preserve">В 2014-2015 учебном году </w:t>
      </w:r>
      <w:r w:rsidR="005A58D3" w:rsidRPr="005E7C14">
        <w:rPr>
          <w:rFonts w:ascii="Times New Roman" w:hAnsi="Times New Roman" w:cs="Times New Roman"/>
          <w:b/>
          <w:sz w:val="28"/>
          <w:szCs w:val="28"/>
          <w:u w:val="single"/>
        </w:rPr>
        <w:t xml:space="preserve"> </w:t>
      </w:r>
      <w:r w:rsidRPr="005E7C14">
        <w:rPr>
          <w:rFonts w:ascii="Times New Roman" w:hAnsi="Times New Roman" w:cs="Times New Roman"/>
          <w:b/>
          <w:sz w:val="28"/>
          <w:szCs w:val="28"/>
          <w:u w:val="single"/>
        </w:rPr>
        <w:t>о</w:t>
      </w:r>
      <w:r w:rsidR="00E63DC5" w:rsidRPr="005E7C14">
        <w:rPr>
          <w:rFonts w:ascii="Times New Roman" w:hAnsi="Times New Roman" w:cs="Times New Roman"/>
          <w:b/>
          <w:sz w:val="28"/>
          <w:szCs w:val="28"/>
          <w:u w:val="single"/>
        </w:rPr>
        <w:t>собо отличились следующие учащиеся</w:t>
      </w:r>
      <w:r w:rsidR="005A58D3" w:rsidRPr="005E7C14">
        <w:rPr>
          <w:rFonts w:ascii="Times New Roman" w:hAnsi="Times New Roman" w:cs="Times New Roman"/>
          <w:b/>
          <w:sz w:val="28"/>
          <w:szCs w:val="28"/>
          <w:u w:val="single"/>
        </w:rPr>
        <w:t xml:space="preserve"> (у них по 3 победы в олимпиадах)</w:t>
      </w:r>
      <w:r w:rsidR="00E63DC5" w:rsidRPr="005E7C14">
        <w:rPr>
          <w:rFonts w:ascii="Times New Roman" w:hAnsi="Times New Roman" w:cs="Times New Roman"/>
          <w:b/>
          <w:sz w:val="28"/>
          <w:szCs w:val="28"/>
          <w:u w:val="single"/>
        </w:rPr>
        <w:t>:</w:t>
      </w:r>
    </w:p>
    <w:p w:rsidR="00E63DC5" w:rsidRPr="00AB56EA" w:rsidRDefault="00E63DC5" w:rsidP="00AB56EA">
      <w:pPr>
        <w:pStyle w:val="a4"/>
        <w:numPr>
          <w:ilvl w:val="0"/>
          <w:numId w:val="2"/>
        </w:numPr>
        <w:tabs>
          <w:tab w:val="left" w:pos="-142"/>
          <w:tab w:val="left" w:pos="993"/>
        </w:tabs>
        <w:spacing w:after="0"/>
        <w:ind w:left="0" w:firstLine="567"/>
        <w:rPr>
          <w:rFonts w:ascii="Times New Roman" w:hAnsi="Times New Roman" w:cs="Times New Roman"/>
          <w:sz w:val="28"/>
          <w:szCs w:val="28"/>
        </w:rPr>
      </w:pPr>
      <w:r w:rsidRPr="00AB56EA">
        <w:rPr>
          <w:rFonts w:ascii="Times New Roman" w:hAnsi="Times New Roman" w:cs="Times New Roman"/>
          <w:sz w:val="28"/>
          <w:szCs w:val="28"/>
        </w:rPr>
        <w:t xml:space="preserve">- </w:t>
      </w:r>
      <w:proofErr w:type="spellStart"/>
      <w:r w:rsidRPr="00AB56EA">
        <w:rPr>
          <w:rFonts w:ascii="Times New Roman" w:hAnsi="Times New Roman" w:cs="Times New Roman"/>
          <w:sz w:val="28"/>
          <w:szCs w:val="28"/>
        </w:rPr>
        <w:t>Камбулатова</w:t>
      </w:r>
      <w:proofErr w:type="spellEnd"/>
      <w:r w:rsidRPr="00AB56EA">
        <w:rPr>
          <w:rFonts w:ascii="Times New Roman" w:hAnsi="Times New Roman" w:cs="Times New Roman"/>
          <w:sz w:val="28"/>
          <w:szCs w:val="28"/>
        </w:rPr>
        <w:t xml:space="preserve"> Юлия, учащаяся 8 класса МАОУ» Гимназия №1» - победитель истории, призер по литературе, обществознанию;</w:t>
      </w:r>
    </w:p>
    <w:p w:rsidR="00E63DC5" w:rsidRPr="00AB56EA" w:rsidRDefault="00E63DC5" w:rsidP="00AB56EA">
      <w:pPr>
        <w:pStyle w:val="a4"/>
        <w:numPr>
          <w:ilvl w:val="0"/>
          <w:numId w:val="2"/>
        </w:numPr>
        <w:tabs>
          <w:tab w:val="left" w:pos="-142"/>
          <w:tab w:val="left" w:pos="993"/>
        </w:tabs>
        <w:spacing w:after="0"/>
        <w:ind w:left="0" w:firstLine="567"/>
        <w:rPr>
          <w:rFonts w:ascii="Times New Roman" w:hAnsi="Times New Roman" w:cs="Times New Roman"/>
          <w:sz w:val="28"/>
          <w:szCs w:val="28"/>
        </w:rPr>
      </w:pPr>
      <w:r w:rsidRPr="00AB56EA">
        <w:rPr>
          <w:rFonts w:ascii="Times New Roman" w:hAnsi="Times New Roman" w:cs="Times New Roman"/>
          <w:sz w:val="28"/>
          <w:szCs w:val="28"/>
        </w:rPr>
        <w:t xml:space="preserve">- </w:t>
      </w:r>
      <w:proofErr w:type="spellStart"/>
      <w:r w:rsidRPr="00AB56EA">
        <w:rPr>
          <w:rFonts w:ascii="Times New Roman" w:hAnsi="Times New Roman" w:cs="Times New Roman"/>
          <w:sz w:val="28"/>
          <w:szCs w:val="28"/>
        </w:rPr>
        <w:t>Илимбетова</w:t>
      </w:r>
      <w:proofErr w:type="spellEnd"/>
      <w:r w:rsidRPr="00AB56EA">
        <w:rPr>
          <w:rFonts w:ascii="Times New Roman" w:hAnsi="Times New Roman" w:cs="Times New Roman"/>
          <w:sz w:val="28"/>
          <w:szCs w:val="28"/>
        </w:rPr>
        <w:t xml:space="preserve"> Алина, учащаяся 8 класса  МБОУ «</w:t>
      </w:r>
      <w:proofErr w:type="spellStart"/>
      <w:r w:rsidRPr="00AB56EA">
        <w:rPr>
          <w:rFonts w:ascii="Times New Roman" w:hAnsi="Times New Roman" w:cs="Times New Roman"/>
          <w:sz w:val="28"/>
          <w:szCs w:val="28"/>
        </w:rPr>
        <w:t>Новоракитянская</w:t>
      </w:r>
      <w:proofErr w:type="spellEnd"/>
      <w:r w:rsidRPr="00AB56EA">
        <w:rPr>
          <w:rFonts w:ascii="Times New Roman" w:hAnsi="Times New Roman" w:cs="Times New Roman"/>
          <w:sz w:val="28"/>
          <w:szCs w:val="28"/>
        </w:rPr>
        <w:t xml:space="preserve"> ООШ» - призер по химии, биологии, русскому языку;</w:t>
      </w:r>
    </w:p>
    <w:p w:rsidR="00E63DC5" w:rsidRPr="00AB56EA" w:rsidRDefault="00E63DC5" w:rsidP="00AB56EA">
      <w:pPr>
        <w:pStyle w:val="a4"/>
        <w:numPr>
          <w:ilvl w:val="0"/>
          <w:numId w:val="2"/>
        </w:numPr>
        <w:tabs>
          <w:tab w:val="left" w:pos="-142"/>
          <w:tab w:val="left" w:pos="993"/>
        </w:tabs>
        <w:spacing w:after="0"/>
        <w:ind w:left="0" w:firstLine="567"/>
        <w:rPr>
          <w:rFonts w:ascii="Times New Roman" w:hAnsi="Times New Roman" w:cs="Times New Roman"/>
          <w:sz w:val="28"/>
          <w:szCs w:val="28"/>
        </w:rPr>
      </w:pPr>
      <w:r w:rsidRPr="00AB56EA">
        <w:rPr>
          <w:rFonts w:ascii="Times New Roman" w:hAnsi="Times New Roman" w:cs="Times New Roman"/>
          <w:sz w:val="28"/>
          <w:szCs w:val="28"/>
        </w:rPr>
        <w:t xml:space="preserve">- </w:t>
      </w:r>
      <w:proofErr w:type="spellStart"/>
      <w:r w:rsidRPr="00AB56EA">
        <w:rPr>
          <w:rFonts w:ascii="Times New Roman" w:hAnsi="Times New Roman" w:cs="Times New Roman"/>
          <w:sz w:val="28"/>
          <w:szCs w:val="28"/>
        </w:rPr>
        <w:t>Гречаниченко</w:t>
      </w:r>
      <w:proofErr w:type="spellEnd"/>
      <w:r w:rsidRPr="00AB56EA">
        <w:rPr>
          <w:rFonts w:ascii="Times New Roman" w:hAnsi="Times New Roman" w:cs="Times New Roman"/>
          <w:sz w:val="28"/>
          <w:szCs w:val="28"/>
        </w:rPr>
        <w:t xml:space="preserve"> Софья, учащаяся 9 класса  МАОУ «Гимназия №1» - призер по истории, русскому языку, английскому языку;</w:t>
      </w:r>
    </w:p>
    <w:p w:rsidR="00E63DC5" w:rsidRPr="00AB56EA" w:rsidRDefault="00E63DC5" w:rsidP="00AB56EA">
      <w:pPr>
        <w:pStyle w:val="a4"/>
        <w:numPr>
          <w:ilvl w:val="0"/>
          <w:numId w:val="2"/>
        </w:numPr>
        <w:tabs>
          <w:tab w:val="left" w:pos="-142"/>
          <w:tab w:val="left" w:pos="993"/>
        </w:tabs>
        <w:spacing w:after="0"/>
        <w:ind w:left="0" w:firstLine="567"/>
        <w:rPr>
          <w:rFonts w:ascii="Times New Roman" w:hAnsi="Times New Roman" w:cs="Times New Roman"/>
          <w:sz w:val="28"/>
          <w:szCs w:val="28"/>
        </w:rPr>
      </w:pPr>
      <w:r w:rsidRPr="00AB56EA">
        <w:rPr>
          <w:rFonts w:ascii="Times New Roman" w:hAnsi="Times New Roman" w:cs="Times New Roman"/>
          <w:sz w:val="28"/>
          <w:szCs w:val="28"/>
        </w:rPr>
        <w:t xml:space="preserve">- </w:t>
      </w:r>
      <w:proofErr w:type="spellStart"/>
      <w:r w:rsidRPr="00AB56EA">
        <w:rPr>
          <w:rFonts w:ascii="Times New Roman" w:hAnsi="Times New Roman" w:cs="Times New Roman"/>
          <w:sz w:val="28"/>
          <w:szCs w:val="28"/>
        </w:rPr>
        <w:t>Маинскова</w:t>
      </w:r>
      <w:proofErr w:type="spellEnd"/>
      <w:r w:rsidRPr="00AB56EA">
        <w:rPr>
          <w:rFonts w:ascii="Times New Roman" w:hAnsi="Times New Roman" w:cs="Times New Roman"/>
          <w:sz w:val="28"/>
          <w:szCs w:val="28"/>
        </w:rPr>
        <w:t xml:space="preserve"> Татьяна, учащаяся 9 класса  МАОУ «Гимназия №1» - призер по литературе, русскому языку, физической культуре;</w:t>
      </w:r>
    </w:p>
    <w:p w:rsidR="00E63DC5" w:rsidRPr="00AB56EA" w:rsidRDefault="00E63DC5" w:rsidP="00AB56EA">
      <w:pPr>
        <w:pStyle w:val="a4"/>
        <w:numPr>
          <w:ilvl w:val="0"/>
          <w:numId w:val="2"/>
        </w:numPr>
        <w:tabs>
          <w:tab w:val="left" w:pos="-142"/>
          <w:tab w:val="left" w:pos="993"/>
        </w:tabs>
        <w:spacing w:after="0"/>
        <w:ind w:left="0" w:firstLine="567"/>
        <w:rPr>
          <w:rFonts w:ascii="Times New Roman" w:hAnsi="Times New Roman" w:cs="Times New Roman"/>
          <w:sz w:val="28"/>
          <w:szCs w:val="28"/>
        </w:rPr>
      </w:pPr>
      <w:r w:rsidRPr="00AB56EA">
        <w:rPr>
          <w:rFonts w:ascii="Times New Roman" w:hAnsi="Times New Roman" w:cs="Times New Roman"/>
          <w:sz w:val="28"/>
          <w:szCs w:val="28"/>
        </w:rPr>
        <w:lastRenderedPageBreak/>
        <w:t xml:space="preserve">- </w:t>
      </w:r>
      <w:proofErr w:type="spellStart"/>
      <w:r w:rsidRPr="00AB56EA">
        <w:rPr>
          <w:rFonts w:ascii="Times New Roman" w:hAnsi="Times New Roman" w:cs="Times New Roman"/>
          <w:sz w:val="28"/>
          <w:szCs w:val="28"/>
        </w:rPr>
        <w:t>Мулюкова</w:t>
      </w:r>
      <w:proofErr w:type="spellEnd"/>
      <w:r w:rsidRPr="00AB56EA">
        <w:rPr>
          <w:rFonts w:ascii="Times New Roman" w:hAnsi="Times New Roman" w:cs="Times New Roman"/>
          <w:sz w:val="28"/>
          <w:szCs w:val="28"/>
        </w:rPr>
        <w:t xml:space="preserve"> </w:t>
      </w:r>
      <w:proofErr w:type="spellStart"/>
      <w:r w:rsidRPr="00AB56EA">
        <w:rPr>
          <w:rFonts w:ascii="Times New Roman" w:hAnsi="Times New Roman" w:cs="Times New Roman"/>
          <w:sz w:val="28"/>
          <w:szCs w:val="28"/>
        </w:rPr>
        <w:t>Раниля</w:t>
      </w:r>
      <w:proofErr w:type="spellEnd"/>
      <w:r w:rsidRPr="00AB56EA">
        <w:rPr>
          <w:rFonts w:ascii="Times New Roman" w:hAnsi="Times New Roman" w:cs="Times New Roman"/>
          <w:sz w:val="28"/>
          <w:szCs w:val="28"/>
        </w:rPr>
        <w:t>, учащаяся 11 класса МБОУ «Никольская СОШ» - победитель по татарскому языку, русскому языку, призер по биологии.</w:t>
      </w:r>
    </w:p>
    <w:p w:rsidR="00E63DC5" w:rsidRPr="00AB56EA" w:rsidRDefault="00E63DC5" w:rsidP="00AB56EA">
      <w:pPr>
        <w:pStyle w:val="a4"/>
        <w:numPr>
          <w:ilvl w:val="0"/>
          <w:numId w:val="2"/>
        </w:numPr>
        <w:tabs>
          <w:tab w:val="left" w:pos="-142"/>
          <w:tab w:val="left" w:pos="993"/>
        </w:tabs>
        <w:spacing w:after="0"/>
        <w:ind w:left="0" w:firstLine="567"/>
        <w:rPr>
          <w:rFonts w:ascii="Times New Roman" w:hAnsi="Times New Roman" w:cs="Times New Roman"/>
          <w:sz w:val="28"/>
          <w:szCs w:val="28"/>
        </w:rPr>
      </w:pPr>
      <w:r w:rsidRPr="00AB56EA">
        <w:rPr>
          <w:rFonts w:ascii="Times New Roman" w:hAnsi="Times New Roman" w:cs="Times New Roman"/>
          <w:sz w:val="28"/>
          <w:szCs w:val="28"/>
        </w:rPr>
        <w:t xml:space="preserve">- </w:t>
      </w:r>
      <w:proofErr w:type="spellStart"/>
      <w:r w:rsidRPr="00AB56EA">
        <w:rPr>
          <w:rFonts w:ascii="Times New Roman" w:hAnsi="Times New Roman" w:cs="Times New Roman"/>
          <w:sz w:val="28"/>
          <w:szCs w:val="28"/>
        </w:rPr>
        <w:t>Муратбакиева</w:t>
      </w:r>
      <w:proofErr w:type="spellEnd"/>
      <w:r w:rsidRPr="00AB56EA">
        <w:rPr>
          <w:rFonts w:ascii="Times New Roman" w:hAnsi="Times New Roman" w:cs="Times New Roman"/>
          <w:sz w:val="28"/>
          <w:szCs w:val="28"/>
        </w:rPr>
        <w:t xml:space="preserve"> </w:t>
      </w:r>
      <w:proofErr w:type="spellStart"/>
      <w:r w:rsidRPr="00AB56EA">
        <w:rPr>
          <w:rFonts w:ascii="Times New Roman" w:hAnsi="Times New Roman" w:cs="Times New Roman"/>
          <w:sz w:val="28"/>
          <w:szCs w:val="28"/>
        </w:rPr>
        <w:t>Рамиля</w:t>
      </w:r>
      <w:proofErr w:type="spellEnd"/>
      <w:r w:rsidRPr="00AB56EA">
        <w:rPr>
          <w:rFonts w:ascii="Times New Roman" w:hAnsi="Times New Roman" w:cs="Times New Roman"/>
          <w:sz w:val="28"/>
          <w:szCs w:val="28"/>
        </w:rPr>
        <w:t>, учащаяся 11 класса, МБОУ «</w:t>
      </w:r>
      <w:proofErr w:type="spellStart"/>
      <w:r w:rsidRPr="00AB56EA">
        <w:rPr>
          <w:rFonts w:ascii="Times New Roman" w:hAnsi="Times New Roman" w:cs="Times New Roman"/>
          <w:sz w:val="28"/>
          <w:szCs w:val="28"/>
        </w:rPr>
        <w:t>Мухамедьяровская</w:t>
      </w:r>
      <w:proofErr w:type="spellEnd"/>
      <w:r w:rsidRPr="00AB56EA">
        <w:rPr>
          <w:rFonts w:ascii="Times New Roman" w:hAnsi="Times New Roman" w:cs="Times New Roman"/>
          <w:sz w:val="28"/>
          <w:szCs w:val="28"/>
        </w:rPr>
        <w:t xml:space="preserve"> СОШ» - призер по биологии, экологии, русскому языку.</w:t>
      </w:r>
    </w:p>
    <w:p w:rsidR="00E63DC5" w:rsidRPr="002B6140" w:rsidRDefault="00E63DC5" w:rsidP="00AB56EA">
      <w:pPr>
        <w:tabs>
          <w:tab w:val="left" w:pos="-142"/>
          <w:tab w:val="left" w:pos="993"/>
        </w:tabs>
        <w:spacing w:after="0"/>
        <w:rPr>
          <w:rFonts w:ascii="Times New Roman" w:hAnsi="Times New Roman" w:cs="Times New Roman"/>
          <w:sz w:val="28"/>
          <w:szCs w:val="28"/>
          <w:u w:val="single"/>
        </w:rPr>
      </w:pPr>
      <w:r w:rsidRPr="002B6140">
        <w:rPr>
          <w:rFonts w:ascii="Times New Roman" w:hAnsi="Times New Roman" w:cs="Times New Roman"/>
          <w:sz w:val="28"/>
          <w:szCs w:val="28"/>
          <w:u w:val="single"/>
        </w:rPr>
        <w:t xml:space="preserve">        26 учащихся стали неоднократными победителями и призерами муниципальной олимпиады: 12 учащихся  из МАОУ «Гимназия №1», 7-  из МАОУ «СОШ №2», 2 -  из МАОУ «СОШ №5», 2 – из   МБОУ «</w:t>
      </w:r>
      <w:proofErr w:type="spellStart"/>
      <w:r w:rsidRPr="002B6140">
        <w:rPr>
          <w:rFonts w:ascii="Times New Roman" w:hAnsi="Times New Roman" w:cs="Times New Roman"/>
          <w:sz w:val="28"/>
          <w:szCs w:val="28"/>
          <w:u w:val="single"/>
        </w:rPr>
        <w:t>Мухамедьяровская</w:t>
      </w:r>
      <w:proofErr w:type="spellEnd"/>
      <w:r w:rsidRPr="002B6140">
        <w:rPr>
          <w:rFonts w:ascii="Times New Roman" w:hAnsi="Times New Roman" w:cs="Times New Roman"/>
          <w:sz w:val="28"/>
          <w:szCs w:val="28"/>
          <w:u w:val="single"/>
        </w:rPr>
        <w:t xml:space="preserve"> СОШ», 2 -  из МБОУ «Никольская СОШ», 1 -   </w:t>
      </w:r>
      <w:proofErr w:type="gramStart"/>
      <w:r w:rsidRPr="002B6140">
        <w:rPr>
          <w:rFonts w:ascii="Times New Roman" w:hAnsi="Times New Roman" w:cs="Times New Roman"/>
          <w:sz w:val="28"/>
          <w:szCs w:val="28"/>
          <w:u w:val="single"/>
        </w:rPr>
        <w:t>из</w:t>
      </w:r>
      <w:proofErr w:type="gramEnd"/>
      <w:r w:rsidRPr="002B6140">
        <w:rPr>
          <w:rFonts w:ascii="Times New Roman" w:hAnsi="Times New Roman" w:cs="Times New Roman"/>
          <w:sz w:val="28"/>
          <w:szCs w:val="28"/>
          <w:u w:val="single"/>
        </w:rPr>
        <w:t xml:space="preserve"> МБОУ «Приуральская СОШ».</w:t>
      </w:r>
    </w:p>
    <w:p w:rsidR="00E63DC5" w:rsidRDefault="00936C5B" w:rsidP="00AB56EA">
      <w:pPr>
        <w:tabs>
          <w:tab w:val="left" w:pos="-142"/>
          <w:tab w:val="left" w:pos="993"/>
        </w:tabs>
        <w:spacing w:after="0"/>
        <w:rPr>
          <w:rFonts w:ascii="Times New Roman" w:hAnsi="Times New Roman" w:cs="Times New Roman"/>
          <w:sz w:val="28"/>
          <w:szCs w:val="28"/>
        </w:rPr>
      </w:pPr>
      <w:r>
        <w:rPr>
          <w:rFonts w:ascii="Times New Roman" w:hAnsi="Times New Roman" w:cs="Times New Roman"/>
          <w:sz w:val="28"/>
          <w:szCs w:val="28"/>
        </w:rPr>
        <w:t xml:space="preserve">      </w:t>
      </w:r>
      <w:r w:rsidR="00E63DC5" w:rsidRPr="00AB56EA">
        <w:rPr>
          <w:rFonts w:ascii="Times New Roman" w:hAnsi="Times New Roman" w:cs="Times New Roman"/>
          <w:sz w:val="28"/>
          <w:szCs w:val="28"/>
        </w:rPr>
        <w:t xml:space="preserve">Самыми результативными из педагогов, подготовивших </w:t>
      </w:r>
      <w:proofErr w:type="spellStart"/>
      <w:r w:rsidR="00E63DC5" w:rsidRPr="00AB56EA">
        <w:rPr>
          <w:rFonts w:ascii="Times New Roman" w:hAnsi="Times New Roman" w:cs="Times New Roman"/>
          <w:sz w:val="28"/>
          <w:szCs w:val="28"/>
        </w:rPr>
        <w:t>олимпиадников</w:t>
      </w:r>
      <w:proofErr w:type="spellEnd"/>
      <w:r w:rsidR="00E63DC5" w:rsidRPr="00AB56EA">
        <w:rPr>
          <w:rFonts w:ascii="Times New Roman" w:hAnsi="Times New Roman" w:cs="Times New Roman"/>
          <w:sz w:val="28"/>
          <w:szCs w:val="28"/>
        </w:rPr>
        <w:t xml:space="preserve">, являются: </w:t>
      </w:r>
      <w:proofErr w:type="gramStart"/>
      <w:r w:rsidR="00E63DC5" w:rsidRPr="00AB56EA">
        <w:rPr>
          <w:rFonts w:ascii="Times New Roman" w:hAnsi="Times New Roman" w:cs="Times New Roman"/>
          <w:sz w:val="28"/>
          <w:szCs w:val="28"/>
        </w:rPr>
        <w:t>Усачева И.А. – учитель русского языка и литературы МАОУ «Гимназия №1», она подготовила 4 победителей и 4 призеров, Карпов Ю.А. – учитель физической культуры МБОУ «</w:t>
      </w:r>
      <w:proofErr w:type="spellStart"/>
      <w:r w:rsidR="00E63DC5" w:rsidRPr="00AB56EA">
        <w:rPr>
          <w:rFonts w:ascii="Times New Roman" w:hAnsi="Times New Roman" w:cs="Times New Roman"/>
          <w:sz w:val="28"/>
          <w:szCs w:val="28"/>
        </w:rPr>
        <w:t>Зиянчуринская</w:t>
      </w:r>
      <w:proofErr w:type="spellEnd"/>
      <w:r w:rsidR="00E63DC5" w:rsidRPr="00AB56EA">
        <w:rPr>
          <w:rFonts w:ascii="Times New Roman" w:hAnsi="Times New Roman" w:cs="Times New Roman"/>
          <w:sz w:val="28"/>
          <w:szCs w:val="28"/>
        </w:rPr>
        <w:t xml:space="preserve"> СОШ»: 4 победителя, 2 призера, Кожухова М.Ю. – учитель французского языка МАОУ «Гимназия №1»: 1 победитель, 5 призеров, Демина Е.Ф. – учитель истории МАОУ «Гимназия №1»: 1 победитель, 5 призеров.</w:t>
      </w:r>
      <w:proofErr w:type="gramEnd"/>
    </w:p>
    <w:p w:rsidR="001D3889" w:rsidRPr="001D3889" w:rsidRDefault="001D3889" w:rsidP="001D3889">
      <w:pPr>
        <w:tabs>
          <w:tab w:val="left" w:pos="-142"/>
          <w:tab w:val="left" w:pos="993"/>
        </w:tabs>
        <w:spacing w:after="0" w:line="240" w:lineRule="auto"/>
        <w:jc w:val="both"/>
        <w:rPr>
          <w:rFonts w:ascii="Times New Roman" w:hAnsi="Times New Roman" w:cs="Times New Roman"/>
          <w:sz w:val="28"/>
          <w:szCs w:val="28"/>
        </w:rPr>
      </w:pPr>
      <w:r>
        <w:t xml:space="preserve">           </w:t>
      </w:r>
      <w:r w:rsidRPr="001D3889">
        <w:rPr>
          <w:rFonts w:ascii="Times New Roman" w:hAnsi="Times New Roman" w:cs="Times New Roman"/>
          <w:sz w:val="28"/>
          <w:szCs w:val="28"/>
        </w:rPr>
        <w:t xml:space="preserve">Министерством образования Оренбургской области инициировано взаимодействие с преподавателями ВУЗов (ОГТИ, ОГУ) по подготовке успешных учащихся к региональному туру олимпиад. В рамках </w:t>
      </w:r>
      <w:proofErr w:type="spellStart"/>
      <w:r w:rsidRPr="001D3889">
        <w:rPr>
          <w:rFonts w:ascii="Times New Roman" w:hAnsi="Times New Roman" w:cs="Times New Roman"/>
          <w:sz w:val="28"/>
          <w:szCs w:val="28"/>
        </w:rPr>
        <w:t>тьюторского</w:t>
      </w:r>
      <w:proofErr w:type="spellEnd"/>
      <w:r w:rsidRPr="001D3889">
        <w:rPr>
          <w:rFonts w:ascii="Times New Roman" w:hAnsi="Times New Roman" w:cs="Times New Roman"/>
          <w:sz w:val="28"/>
          <w:szCs w:val="28"/>
        </w:rPr>
        <w:t xml:space="preserve"> сопровождения учащихся  12  учащихся занимались с преподавателями ВУЗов </w:t>
      </w:r>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Оренбурга.</w:t>
      </w:r>
    </w:p>
    <w:p w:rsidR="00E63DC5" w:rsidRPr="00AB56EA" w:rsidRDefault="002B6140" w:rsidP="00AB56EA">
      <w:pPr>
        <w:tabs>
          <w:tab w:val="left" w:pos="-142"/>
          <w:tab w:val="left" w:pos="993"/>
        </w:tabs>
        <w:spacing w:after="0"/>
        <w:ind w:firstLine="567"/>
        <w:rPr>
          <w:rFonts w:ascii="Times New Roman" w:hAnsi="Times New Roman" w:cs="Times New Roman"/>
          <w:sz w:val="28"/>
          <w:szCs w:val="28"/>
        </w:rPr>
      </w:pPr>
      <w:r>
        <w:rPr>
          <w:rFonts w:ascii="Times New Roman" w:hAnsi="Times New Roman" w:cs="Times New Roman"/>
          <w:sz w:val="28"/>
          <w:szCs w:val="28"/>
        </w:rPr>
        <w:t xml:space="preserve">  </w:t>
      </w:r>
      <w:r w:rsidR="00E63DC5" w:rsidRPr="00AB56EA">
        <w:rPr>
          <w:rFonts w:ascii="Times New Roman" w:hAnsi="Times New Roman" w:cs="Times New Roman"/>
          <w:sz w:val="28"/>
          <w:szCs w:val="28"/>
        </w:rPr>
        <w:t>В региональных олимпиадах в 2014-2015 учебном году участвовало 33 учащихся: английский язык – 7 человек, история – 1, литература – 2, ОБЖ – 1, обществознание – 3, право -4, русский язык – 4, татарский язык – 3, физическая культура -4, французский язык -1, химия -3.</w:t>
      </w:r>
    </w:p>
    <w:p w:rsidR="00E63DC5" w:rsidRPr="00AB56EA" w:rsidRDefault="00E63DC5" w:rsidP="00AB56EA">
      <w:pPr>
        <w:tabs>
          <w:tab w:val="left" w:pos="-142"/>
          <w:tab w:val="left" w:pos="993"/>
        </w:tabs>
        <w:spacing w:after="0"/>
        <w:rPr>
          <w:rFonts w:ascii="Times New Roman" w:hAnsi="Times New Roman" w:cs="Times New Roman"/>
          <w:sz w:val="28"/>
          <w:szCs w:val="28"/>
        </w:rPr>
      </w:pPr>
      <w:r w:rsidRPr="00AB56EA">
        <w:rPr>
          <w:rFonts w:ascii="Times New Roman" w:hAnsi="Times New Roman" w:cs="Times New Roman"/>
          <w:sz w:val="28"/>
          <w:szCs w:val="28"/>
        </w:rPr>
        <w:t>Из 33 участников победителями и призерами стало 5 учащихся.</w:t>
      </w:r>
    </w:p>
    <w:p w:rsidR="00E63DC5" w:rsidRPr="00AB56EA" w:rsidRDefault="00E63DC5" w:rsidP="00AB56EA">
      <w:pPr>
        <w:tabs>
          <w:tab w:val="left" w:pos="-142"/>
          <w:tab w:val="left" w:pos="993"/>
        </w:tabs>
        <w:spacing w:after="0"/>
        <w:rPr>
          <w:rFonts w:ascii="Times New Roman" w:hAnsi="Times New Roman" w:cs="Times New Roman"/>
          <w:sz w:val="28"/>
          <w:szCs w:val="28"/>
          <w:u w:val="single"/>
        </w:rPr>
      </w:pPr>
      <w:r w:rsidRPr="00AB56EA">
        <w:rPr>
          <w:rFonts w:ascii="Times New Roman" w:hAnsi="Times New Roman" w:cs="Times New Roman"/>
          <w:sz w:val="28"/>
          <w:szCs w:val="28"/>
          <w:u w:val="single"/>
        </w:rPr>
        <w:t>Победители по татарскому языку:</w:t>
      </w:r>
    </w:p>
    <w:p w:rsidR="00E63DC5" w:rsidRPr="00AB56EA" w:rsidRDefault="00E63DC5" w:rsidP="00AB56EA">
      <w:pPr>
        <w:pStyle w:val="a4"/>
        <w:numPr>
          <w:ilvl w:val="0"/>
          <w:numId w:val="2"/>
        </w:numPr>
        <w:tabs>
          <w:tab w:val="left" w:pos="-142"/>
          <w:tab w:val="left" w:pos="993"/>
        </w:tabs>
        <w:spacing w:after="0"/>
        <w:ind w:left="0" w:firstLine="567"/>
        <w:rPr>
          <w:rFonts w:ascii="Times New Roman" w:hAnsi="Times New Roman" w:cs="Times New Roman"/>
          <w:sz w:val="28"/>
          <w:szCs w:val="28"/>
        </w:rPr>
      </w:pPr>
      <w:r w:rsidRPr="00AB56EA">
        <w:rPr>
          <w:rFonts w:ascii="Times New Roman" w:hAnsi="Times New Roman" w:cs="Times New Roman"/>
          <w:sz w:val="28"/>
          <w:szCs w:val="28"/>
        </w:rPr>
        <w:t xml:space="preserve">- </w:t>
      </w:r>
      <w:proofErr w:type="spellStart"/>
      <w:r w:rsidRPr="00AB56EA">
        <w:rPr>
          <w:rFonts w:ascii="Times New Roman" w:hAnsi="Times New Roman" w:cs="Times New Roman"/>
          <w:sz w:val="28"/>
          <w:szCs w:val="28"/>
        </w:rPr>
        <w:t>Мулюкова</w:t>
      </w:r>
      <w:proofErr w:type="spellEnd"/>
      <w:r w:rsidRPr="00AB56EA">
        <w:rPr>
          <w:rFonts w:ascii="Times New Roman" w:hAnsi="Times New Roman" w:cs="Times New Roman"/>
          <w:sz w:val="28"/>
          <w:szCs w:val="28"/>
        </w:rPr>
        <w:t xml:space="preserve"> </w:t>
      </w:r>
      <w:proofErr w:type="spellStart"/>
      <w:r w:rsidRPr="00AB56EA">
        <w:rPr>
          <w:rFonts w:ascii="Times New Roman" w:hAnsi="Times New Roman" w:cs="Times New Roman"/>
          <w:sz w:val="28"/>
          <w:szCs w:val="28"/>
        </w:rPr>
        <w:t>Раниля</w:t>
      </w:r>
      <w:proofErr w:type="spellEnd"/>
      <w:r w:rsidRPr="00AB56EA">
        <w:rPr>
          <w:rFonts w:ascii="Times New Roman" w:hAnsi="Times New Roman" w:cs="Times New Roman"/>
          <w:sz w:val="28"/>
          <w:szCs w:val="28"/>
        </w:rPr>
        <w:t>, учащаяся 11 класса  МБОУ «Никольская СОШ», руководитель  Мансурова В.А.;</w:t>
      </w:r>
    </w:p>
    <w:p w:rsidR="00E63DC5" w:rsidRPr="00AB56EA" w:rsidRDefault="00E63DC5" w:rsidP="00AB56EA">
      <w:pPr>
        <w:pStyle w:val="a4"/>
        <w:numPr>
          <w:ilvl w:val="0"/>
          <w:numId w:val="2"/>
        </w:numPr>
        <w:tabs>
          <w:tab w:val="left" w:pos="-142"/>
          <w:tab w:val="left" w:pos="993"/>
        </w:tabs>
        <w:spacing w:after="0"/>
        <w:ind w:left="0" w:firstLine="567"/>
        <w:rPr>
          <w:rFonts w:ascii="Times New Roman" w:hAnsi="Times New Roman" w:cs="Times New Roman"/>
          <w:sz w:val="28"/>
          <w:szCs w:val="28"/>
        </w:rPr>
      </w:pPr>
      <w:r w:rsidRPr="00AB56EA">
        <w:rPr>
          <w:rFonts w:ascii="Times New Roman" w:hAnsi="Times New Roman" w:cs="Times New Roman"/>
          <w:sz w:val="28"/>
          <w:szCs w:val="28"/>
        </w:rPr>
        <w:t xml:space="preserve">-   Рахматуллина </w:t>
      </w:r>
      <w:proofErr w:type="spellStart"/>
      <w:r w:rsidRPr="00AB56EA">
        <w:rPr>
          <w:rFonts w:ascii="Times New Roman" w:hAnsi="Times New Roman" w:cs="Times New Roman"/>
          <w:sz w:val="28"/>
          <w:szCs w:val="28"/>
        </w:rPr>
        <w:t>Илюза</w:t>
      </w:r>
      <w:proofErr w:type="spellEnd"/>
      <w:r w:rsidRPr="00AB56EA">
        <w:rPr>
          <w:rFonts w:ascii="Times New Roman" w:hAnsi="Times New Roman" w:cs="Times New Roman"/>
          <w:sz w:val="28"/>
          <w:szCs w:val="28"/>
        </w:rPr>
        <w:t>, учащаяся 9 класса  МБОУ «Никольская СОШ», руководитель  Мансурова В.А..</w:t>
      </w:r>
    </w:p>
    <w:p w:rsidR="00E63DC5" w:rsidRPr="00AB56EA" w:rsidRDefault="00E63DC5" w:rsidP="00AB56EA">
      <w:pPr>
        <w:tabs>
          <w:tab w:val="left" w:pos="-142"/>
          <w:tab w:val="left" w:pos="993"/>
        </w:tabs>
        <w:spacing w:after="0"/>
        <w:rPr>
          <w:rFonts w:ascii="Times New Roman" w:hAnsi="Times New Roman" w:cs="Times New Roman"/>
          <w:sz w:val="28"/>
          <w:szCs w:val="28"/>
          <w:u w:val="single"/>
        </w:rPr>
      </w:pPr>
      <w:r w:rsidRPr="00AB56EA">
        <w:rPr>
          <w:rFonts w:ascii="Times New Roman" w:hAnsi="Times New Roman" w:cs="Times New Roman"/>
          <w:sz w:val="28"/>
          <w:szCs w:val="28"/>
          <w:u w:val="single"/>
        </w:rPr>
        <w:t>Призер по русскому языку:</w:t>
      </w:r>
    </w:p>
    <w:p w:rsidR="00E63DC5" w:rsidRPr="00AB56EA" w:rsidRDefault="00E63DC5" w:rsidP="00AB56EA">
      <w:pPr>
        <w:pStyle w:val="a4"/>
        <w:numPr>
          <w:ilvl w:val="0"/>
          <w:numId w:val="2"/>
        </w:numPr>
        <w:tabs>
          <w:tab w:val="left" w:pos="-142"/>
          <w:tab w:val="left" w:pos="993"/>
        </w:tabs>
        <w:spacing w:after="0"/>
        <w:ind w:left="0" w:firstLine="567"/>
        <w:rPr>
          <w:rFonts w:ascii="Times New Roman" w:hAnsi="Times New Roman" w:cs="Times New Roman"/>
          <w:sz w:val="28"/>
          <w:szCs w:val="28"/>
        </w:rPr>
      </w:pPr>
      <w:r w:rsidRPr="00AB56EA">
        <w:rPr>
          <w:rFonts w:ascii="Times New Roman" w:hAnsi="Times New Roman" w:cs="Times New Roman"/>
          <w:sz w:val="28"/>
          <w:szCs w:val="28"/>
        </w:rPr>
        <w:t xml:space="preserve">-  </w:t>
      </w:r>
      <w:proofErr w:type="spellStart"/>
      <w:r w:rsidRPr="00AB56EA">
        <w:rPr>
          <w:rFonts w:ascii="Times New Roman" w:hAnsi="Times New Roman" w:cs="Times New Roman"/>
          <w:sz w:val="28"/>
          <w:szCs w:val="28"/>
        </w:rPr>
        <w:t>Маинскова</w:t>
      </w:r>
      <w:proofErr w:type="spellEnd"/>
      <w:r w:rsidRPr="00AB56EA">
        <w:rPr>
          <w:rFonts w:ascii="Times New Roman" w:hAnsi="Times New Roman" w:cs="Times New Roman"/>
          <w:sz w:val="28"/>
          <w:szCs w:val="28"/>
        </w:rPr>
        <w:t xml:space="preserve"> Татьяна, учащаяся 9 класса МАОУ «Гимназия №1», руководитель Усачева И.А.</w:t>
      </w:r>
    </w:p>
    <w:p w:rsidR="00E63DC5" w:rsidRPr="00AB56EA" w:rsidRDefault="00E63DC5" w:rsidP="00AB56EA">
      <w:pPr>
        <w:tabs>
          <w:tab w:val="left" w:pos="-142"/>
          <w:tab w:val="left" w:pos="993"/>
        </w:tabs>
        <w:spacing w:after="0"/>
        <w:rPr>
          <w:rFonts w:ascii="Times New Roman" w:hAnsi="Times New Roman" w:cs="Times New Roman"/>
          <w:sz w:val="28"/>
          <w:szCs w:val="28"/>
          <w:u w:val="single"/>
        </w:rPr>
      </w:pPr>
      <w:r w:rsidRPr="00AB56EA">
        <w:rPr>
          <w:rFonts w:ascii="Times New Roman" w:hAnsi="Times New Roman" w:cs="Times New Roman"/>
          <w:sz w:val="28"/>
          <w:szCs w:val="28"/>
          <w:u w:val="single"/>
        </w:rPr>
        <w:t xml:space="preserve">Призер по литературе: </w:t>
      </w:r>
    </w:p>
    <w:p w:rsidR="00E63DC5" w:rsidRPr="00AB56EA" w:rsidRDefault="00E63DC5" w:rsidP="00AB56EA">
      <w:pPr>
        <w:pStyle w:val="a4"/>
        <w:numPr>
          <w:ilvl w:val="0"/>
          <w:numId w:val="2"/>
        </w:numPr>
        <w:tabs>
          <w:tab w:val="left" w:pos="-142"/>
          <w:tab w:val="left" w:pos="993"/>
        </w:tabs>
        <w:spacing w:after="0"/>
        <w:ind w:left="0" w:firstLine="567"/>
        <w:rPr>
          <w:rFonts w:ascii="Times New Roman" w:hAnsi="Times New Roman" w:cs="Times New Roman"/>
          <w:sz w:val="28"/>
          <w:szCs w:val="28"/>
        </w:rPr>
      </w:pPr>
      <w:r w:rsidRPr="00AB56EA">
        <w:rPr>
          <w:rFonts w:ascii="Times New Roman" w:hAnsi="Times New Roman" w:cs="Times New Roman"/>
          <w:sz w:val="28"/>
          <w:szCs w:val="28"/>
        </w:rPr>
        <w:t xml:space="preserve">- </w:t>
      </w:r>
      <w:proofErr w:type="spellStart"/>
      <w:r w:rsidRPr="00AB56EA">
        <w:rPr>
          <w:rFonts w:ascii="Times New Roman" w:hAnsi="Times New Roman" w:cs="Times New Roman"/>
          <w:sz w:val="28"/>
          <w:szCs w:val="28"/>
        </w:rPr>
        <w:t>Дюкарева</w:t>
      </w:r>
      <w:proofErr w:type="spellEnd"/>
      <w:r w:rsidRPr="00AB56EA">
        <w:rPr>
          <w:rFonts w:ascii="Times New Roman" w:hAnsi="Times New Roman" w:cs="Times New Roman"/>
          <w:sz w:val="28"/>
          <w:szCs w:val="28"/>
        </w:rPr>
        <w:t xml:space="preserve"> Алена, учащаяся 9 класса МАОУ «Гимназия №1», руководитель Усачева И.А.</w:t>
      </w:r>
    </w:p>
    <w:p w:rsidR="00E63DC5" w:rsidRPr="00AB56EA" w:rsidRDefault="00E63DC5" w:rsidP="00AB56EA">
      <w:pPr>
        <w:tabs>
          <w:tab w:val="left" w:pos="-142"/>
          <w:tab w:val="left" w:pos="993"/>
        </w:tabs>
        <w:spacing w:after="0"/>
        <w:rPr>
          <w:rFonts w:ascii="Times New Roman" w:hAnsi="Times New Roman" w:cs="Times New Roman"/>
          <w:sz w:val="28"/>
          <w:szCs w:val="28"/>
          <w:u w:val="single"/>
        </w:rPr>
      </w:pPr>
      <w:r w:rsidRPr="00AB56EA">
        <w:rPr>
          <w:rFonts w:ascii="Times New Roman" w:hAnsi="Times New Roman" w:cs="Times New Roman"/>
          <w:sz w:val="28"/>
          <w:szCs w:val="28"/>
          <w:u w:val="single"/>
        </w:rPr>
        <w:t>Призер по физической культуре:</w:t>
      </w:r>
    </w:p>
    <w:p w:rsidR="00E63DC5" w:rsidRPr="00AB56EA" w:rsidRDefault="00E63DC5" w:rsidP="00AB56EA">
      <w:pPr>
        <w:pStyle w:val="a4"/>
        <w:numPr>
          <w:ilvl w:val="0"/>
          <w:numId w:val="2"/>
        </w:numPr>
        <w:tabs>
          <w:tab w:val="left" w:pos="-142"/>
          <w:tab w:val="left" w:pos="993"/>
        </w:tabs>
        <w:spacing w:after="0"/>
        <w:ind w:left="0" w:firstLine="567"/>
        <w:rPr>
          <w:rFonts w:ascii="Times New Roman" w:hAnsi="Times New Roman" w:cs="Times New Roman"/>
          <w:sz w:val="28"/>
          <w:szCs w:val="28"/>
        </w:rPr>
      </w:pPr>
      <w:r w:rsidRPr="00AB56EA">
        <w:rPr>
          <w:rFonts w:ascii="Times New Roman" w:hAnsi="Times New Roman" w:cs="Times New Roman"/>
          <w:sz w:val="28"/>
          <w:szCs w:val="28"/>
        </w:rPr>
        <w:t>- Мельникова Наталья, учащаяся 10 класса МБОУ «</w:t>
      </w:r>
      <w:proofErr w:type="spellStart"/>
      <w:r w:rsidRPr="00AB56EA">
        <w:rPr>
          <w:rFonts w:ascii="Times New Roman" w:hAnsi="Times New Roman" w:cs="Times New Roman"/>
          <w:sz w:val="28"/>
          <w:szCs w:val="28"/>
        </w:rPr>
        <w:t>Зиянчуринская</w:t>
      </w:r>
      <w:proofErr w:type="spellEnd"/>
      <w:r w:rsidRPr="00AB56EA">
        <w:rPr>
          <w:rFonts w:ascii="Times New Roman" w:hAnsi="Times New Roman" w:cs="Times New Roman"/>
          <w:sz w:val="28"/>
          <w:szCs w:val="28"/>
        </w:rPr>
        <w:t xml:space="preserve"> СОШ», руководитель Карпов Ю.А.</w:t>
      </w:r>
    </w:p>
    <w:p w:rsidR="00E63DC5" w:rsidRDefault="00E63DC5" w:rsidP="00AB56EA">
      <w:pPr>
        <w:tabs>
          <w:tab w:val="left" w:pos="-142"/>
          <w:tab w:val="left" w:pos="993"/>
        </w:tabs>
        <w:spacing w:after="0"/>
        <w:rPr>
          <w:rFonts w:ascii="Times New Roman" w:hAnsi="Times New Roman" w:cs="Times New Roman"/>
          <w:sz w:val="28"/>
          <w:szCs w:val="28"/>
        </w:rPr>
      </w:pPr>
      <w:r w:rsidRPr="00AB56EA">
        <w:rPr>
          <w:rFonts w:ascii="Times New Roman" w:hAnsi="Times New Roman" w:cs="Times New Roman"/>
          <w:sz w:val="28"/>
          <w:szCs w:val="28"/>
        </w:rPr>
        <w:lastRenderedPageBreak/>
        <w:t xml:space="preserve">       Педагоги, подготовившие победителей и призеров региональной олимпиады школьников,  отмечаются  благодарностями УО АМО. </w:t>
      </w:r>
    </w:p>
    <w:p w:rsidR="00AB56EA" w:rsidRDefault="00AB56EA" w:rsidP="00AB56EA">
      <w:pPr>
        <w:tabs>
          <w:tab w:val="left" w:pos="-142"/>
          <w:tab w:val="left" w:pos="993"/>
        </w:tabs>
        <w:spacing w:after="0"/>
        <w:ind w:firstLine="567"/>
        <w:jc w:val="both"/>
        <w:rPr>
          <w:rFonts w:ascii="Times New Roman" w:hAnsi="Times New Roman"/>
          <w:bCs/>
          <w:sz w:val="28"/>
          <w:szCs w:val="28"/>
        </w:rPr>
      </w:pPr>
      <w:r>
        <w:rPr>
          <w:rFonts w:ascii="Times New Roman" w:hAnsi="Times New Roman"/>
          <w:bCs/>
          <w:sz w:val="28"/>
          <w:szCs w:val="28"/>
        </w:rPr>
        <w:t xml:space="preserve">В этом </w:t>
      </w:r>
      <w:r w:rsidR="00936C5B">
        <w:rPr>
          <w:rFonts w:ascii="Times New Roman" w:hAnsi="Times New Roman"/>
          <w:bCs/>
          <w:sz w:val="28"/>
          <w:szCs w:val="28"/>
        </w:rPr>
        <w:t xml:space="preserve">2014-2015 </w:t>
      </w:r>
      <w:r>
        <w:rPr>
          <w:rFonts w:ascii="Times New Roman" w:hAnsi="Times New Roman"/>
          <w:bCs/>
          <w:sz w:val="28"/>
          <w:szCs w:val="28"/>
        </w:rPr>
        <w:t>году у</w:t>
      </w:r>
      <w:r w:rsidR="00E63DC5" w:rsidRPr="00AB56EA">
        <w:rPr>
          <w:rFonts w:ascii="Times New Roman" w:hAnsi="Times New Roman"/>
          <w:bCs/>
          <w:sz w:val="28"/>
          <w:szCs w:val="28"/>
        </w:rPr>
        <w:t>чащиеся, добившиеся высоких результатов в обучении,</w:t>
      </w:r>
      <w:r w:rsidR="00E63DC5" w:rsidRPr="00AB56EA">
        <w:rPr>
          <w:rFonts w:ascii="Times New Roman" w:hAnsi="Times New Roman"/>
          <w:bCs/>
          <w:color w:val="FF0000"/>
          <w:sz w:val="28"/>
          <w:szCs w:val="28"/>
        </w:rPr>
        <w:t xml:space="preserve">  </w:t>
      </w:r>
      <w:r w:rsidR="00647858">
        <w:rPr>
          <w:rFonts w:ascii="Times New Roman" w:hAnsi="Times New Roman"/>
          <w:bCs/>
          <w:sz w:val="28"/>
          <w:szCs w:val="28"/>
        </w:rPr>
        <w:t>удосто</w:t>
      </w:r>
      <w:r>
        <w:rPr>
          <w:rFonts w:ascii="Times New Roman" w:hAnsi="Times New Roman"/>
          <w:bCs/>
          <w:sz w:val="28"/>
          <w:szCs w:val="28"/>
        </w:rPr>
        <w:t>ились</w:t>
      </w:r>
      <w:r w:rsidR="00936C5B">
        <w:rPr>
          <w:rFonts w:ascii="Times New Roman" w:hAnsi="Times New Roman"/>
          <w:bCs/>
          <w:sz w:val="28"/>
          <w:szCs w:val="28"/>
        </w:rPr>
        <w:t>:</w:t>
      </w:r>
    </w:p>
    <w:p w:rsidR="00936C5B" w:rsidRDefault="0096687D" w:rsidP="00AB56EA">
      <w:pPr>
        <w:tabs>
          <w:tab w:val="left" w:pos="-142"/>
          <w:tab w:val="left" w:pos="993"/>
        </w:tabs>
        <w:spacing w:after="0"/>
        <w:ind w:firstLine="567"/>
        <w:jc w:val="both"/>
        <w:rPr>
          <w:rFonts w:ascii="Times New Roman" w:hAnsi="Times New Roman"/>
          <w:bCs/>
          <w:sz w:val="28"/>
          <w:szCs w:val="28"/>
        </w:rPr>
      </w:pPr>
      <w:r>
        <w:rPr>
          <w:rFonts w:ascii="Times New Roman" w:hAnsi="Times New Roman"/>
          <w:bCs/>
          <w:sz w:val="28"/>
          <w:szCs w:val="28"/>
        </w:rPr>
        <w:t xml:space="preserve">- </w:t>
      </w:r>
      <w:r w:rsidR="00936C5B">
        <w:rPr>
          <w:rFonts w:ascii="Times New Roman" w:hAnsi="Times New Roman"/>
          <w:bCs/>
          <w:sz w:val="28"/>
          <w:szCs w:val="28"/>
        </w:rPr>
        <w:t xml:space="preserve">3 </w:t>
      </w:r>
      <w:proofErr w:type="gramStart"/>
      <w:r w:rsidR="00936C5B">
        <w:rPr>
          <w:rFonts w:ascii="Times New Roman" w:hAnsi="Times New Roman"/>
          <w:bCs/>
          <w:sz w:val="28"/>
          <w:szCs w:val="28"/>
        </w:rPr>
        <w:t>обучающихся</w:t>
      </w:r>
      <w:proofErr w:type="gramEnd"/>
      <w:r w:rsidR="00936C5B">
        <w:rPr>
          <w:rFonts w:ascii="Times New Roman" w:hAnsi="Times New Roman"/>
          <w:bCs/>
          <w:sz w:val="28"/>
          <w:szCs w:val="28"/>
        </w:rPr>
        <w:t xml:space="preserve"> премия Губернатора Оренбургской области;</w:t>
      </w:r>
    </w:p>
    <w:p w:rsidR="00936C5B" w:rsidRDefault="0096687D" w:rsidP="00AB56EA">
      <w:pPr>
        <w:tabs>
          <w:tab w:val="left" w:pos="-142"/>
          <w:tab w:val="left" w:pos="993"/>
        </w:tabs>
        <w:spacing w:after="0"/>
        <w:ind w:firstLine="567"/>
        <w:jc w:val="both"/>
        <w:rPr>
          <w:rFonts w:ascii="Times New Roman" w:hAnsi="Times New Roman"/>
          <w:bCs/>
          <w:sz w:val="28"/>
          <w:szCs w:val="28"/>
        </w:rPr>
      </w:pPr>
      <w:r>
        <w:rPr>
          <w:rFonts w:ascii="Times New Roman" w:hAnsi="Times New Roman"/>
          <w:bCs/>
          <w:sz w:val="28"/>
          <w:szCs w:val="28"/>
        </w:rPr>
        <w:t xml:space="preserve">- </w:t>
      </w:r>
      <w:r w:rsidR="00936C5B">
        <w:rPr>
          <w:rFonts w:ascii="Times New Roman" w:hAnsi="Times New Roman"/>
          <w:bCs/>
          <w:sz w:val="28"/>
          <w:szCs w:val="28"/>
        </w:rPr>
        <w:t xml:space="preserve">10 </w:t>
      </w:r>
      <w:proofErr w:type="gramStart"/>
      <w:r w:rsidR="00936C5B">
        <w:rPr>
          <w:rFonts w:ascii="Times New Roman" w:hAnsi="Times New Roman"/>
          <w:bCs/>
          <w:sz w:val="28"/>
          <w:szCs w:val="28"/>
        </w:rPr>
        <w:t>обучающихся</w:t>
      </w:r>
      <w:proofErr w:type="gramEnd"/>
      <w:r w:rsidR="00936C5B">
        <w:rPr>
          <w:rFonts w:ascii="Times New Roman" w:hAnsi="Times New Roman"/>
          <w:bCs/>
          <w:sz w:val="28"/>
          <w:szCs w:val="28"/>
        </w:rPr>
        <w:t xml:space="preserve"> – премия Главы </w:t>
      </w:r>
      <w:proofErr w:type="spellStart"/>
      <w:r w:rsidR="00936C5B">
        <w:rPr>
          <w:rFonts w:ascii="Times New Roman" w:hAnsi="Times New Roman"/>
          <w:bCs/>
          <w:sz w:val="28"/>
          <w:szCs w:val="28"/>
        </w:rPr>
        <w:t>Кувандыкского</w:t>
      </w:r>
      <w:proofErr w:type="spellEnd"/>
      <w:r w:rsidR="00936C5B">
        <w:rPr>
          <w:rFonts w:ascii="Times New Roman" w:hAnsi="Times New Roman"/>
          <w:bCs/>
          <w:sz w:val="28"/>
          <w:szCs w:val="28"/>
        </w:rPr>
        <w:t xml:space="preserve"> района;</w:t>
      </w:r>
    </w:p>
    <w:p w:rsidR="000400D8" w:rsidRDefault="000805E5" w:rsidP="00AB56EA">
      <w:pPr>
        <w:tabs>
          <w:tab w:val="left" w:pos="-142"/>
          <w:tab w:val="left" w:pos="993"/>
        </w:tabs>
        <w:spacing w:after="0"/>
        <w:ind w:firstLine="567"/>
        <w:jc w:val="both"/>
        <w:rPr>
          <w:rFonts w:ascii="Times New Roman" w:hAnsi="Times New Roman"/>
          <w:bCs/>
          <w:sz w:val="28"/>
          <w:szCs w:val="28"/>
        </w:rPr>
      </w:pPr>
      <w:proofErr w:type="gramStart"/>
      <w:r>
        <w:rPr>
          <w:rFonts w:ascii="Times New Roman" w:hAnsi="Times New Roman"/>
          <w:bCs/>
          <w:sz w:val="28"/>
          <w:szCs w:val="28"/>
        </w:rPr>
        <w:t xml:space="preserve">- </w:t>
      </w:r>
      <w:r w:rsidR="000400D8">
        <w:rPr>
          <w:rFonts w:ascii="Times New Roman" w:hAnsi="Times New Roman"/>
          <w:bCs/>
          <w:sz w:val="28"/>
          <w:szCs w:val="28"/>
        </w:rPr>
        <w:t>171 человек – награждены дипломами победителей и призеров муниципальной олимпиады;</w:t>
      </w:r>
      <w:proofErr w:type="gramEnd"/>
    </w:p>
    <w:p w:rsidR="00647858" w:rsidRDefault="000805E5" w:rsidP="00AB56EA">
      <w:pPr>
        <w:tabs>
          <w:tab w:val="left" w:pos="-142"/>
          <w:tab w:val="left" w:pos="993"/>
        </w:tabs>
        <w:spacing w:after="0"/>
        <w:ind w:firstLine="567"/>
        <w:jc w:val="both"/>
        <w:rPr>
          <w:rFonts w:ascii="Times New Roman" w:hAnsi="Times New Roman"/>
          <w:bCs/>
          <w:sz w:val="28"/>
          <w:szCs w:val="28"/>
        </w:rPr>
      </w:pPr>
      <w:r>
        <w:rPr>
          <w:rFonts w:ascii="Times New Roman" w:hAnsi="Times New Roman"/>
          <w:bCs/>
          <w:sz w:val="28"/>
          <w:szCs w:val="28"/>
        </w:rPr>
        <w:t xml:space="preserve">- </w:t>
      </w:r>
      <w:r w:rsidR="00E63DC5" w:rsidRPr="00AB56EA">
        <w:rPr>
          <w:rFonts w:ascii="Times New Roman" w:hAnsi="Times New Roman"/>
          <w:bCs/>
          <w:sz w:val="28"/>
          <w:szCs w:val="28"/>
        </w:rPr>
        <w:t xml:space="preserve"> </w:t>
      </w:r>
      <w:r w:rsidR="00647858">
        <w:rPr>
          <w:rFonts w:ascii="Times New Roman" w:hAnsi="Times New Roman"/>
          <w:bCs/>
          <w:sz w:val="28"/>
          <w:szCs w:val="28"/>
        </w:rPr>
        <w:t>90 человек - приглашение</w:t>
      </w:r>
      <w:r w:rsidR="00E63DC5" w:rsidRPr="00AB56EA">
        <w:rPr>
          <w:rFonts w:ascii="Times New Roman" w:hAnsi="Times New Roman"/>
          <w:bCs/>
          <w:sz w:val="28"/>
          <w:szCs w:val="28"/>
        </w:rPr>
        <w:t xml:space="preserve"> на елк</w:t>
      </w:r>
      <w:r w:rsidR="00647858">
        <w:rPr>
          <w:rFonts w:ascii="Times New Roman" w:hAnsi="Times New Roman"/>
          <w:bCs/>
          <w:sz w:val="28"/>
          <w:szCs w:val="28"/>
        </w:rPr>
        <w:t>у у Главы района и Главы города;</w:t>
      </w:r>
    </w:p>
    <w:p w:rsidR="000400D8" w:rsidRDefault="000805E5" w:rsidP="00AB56EA">
      <w:pPr>
        <w:tabs>
          <w:tab w:val="left" w:pos="-142"/>
          <w:tab w:val="left" w:pos="993"/>
        </w:tabs>
        <w:spacing w:after="0"/>
        <w:ind w:firstLine="567"/>
        <w:jc w:val="both"/>
        <w:rPr>
          <w:rFonts w:ascii="Times New Roman" w:hAnsi="Times New Roman"/>
          <w:bCs/>
          <w:sz w:val="28"/>
          <w:szCs w:val="28"/>
        </w:rPr>
      </w:pPr>
      <w:r>
        <w:rPr>
          <w:rFonts w:ascii="Times New Roman" w:hAnsi="Times New Roman"/>
          <w:bCs/>
          <w:sz w:val="28"/>
          <w:szCs w:val="28"/>
        </w:rPr>
        <w:t xml:space="preserve">- </w:t>
      </w:r>
      <w:r w:rsidR="000400D8">
        <w:rPr>
          <w:rFonts w:ascii="Times New Roman" w:hAnsi="Times New Roman"/>
          <w:bCs/>
          <w:sz w:val="28"/>
          <w:szCs w:val="28"/>
        </w:rPr>
        <w:t>5 человек – приглашение на елку у Губернатора Оренбургской области;</w:t>
      </w:r>
    </w:p>
    <w:p w:rsidR="000400D8" w:rsidRDefault="000805E5" w:rsidP="00AB56EA">
      <w:pPr>
        <w:tabs>
          <w:tab w:val="left" w:pos="-142"/>
          <w:tab w:val="left" w:pos="993"/>
        </w:tabs>
        <w:spacing w:after="0"/>
        <w:ind w:firstLine="567"/>
        <w:jc w:val="both"/>
        <w:rPr>
          <w:rFonts w:ascii="Times New Roman" w:hAnsi="Times New Roman"/>
          <w:bCs/>
          <w:sz w:val="28"/>
          <w:szCs w:val="28"/>
        </w:rPr>
      </w:pPr>
      <w:r>
        <w:rPr>
          <w:rFonts w:ascii="Times New Roman" w:hAnsi="Times New Roman"/>
          <w:bCs/>
          <w:sz w:val="28"/>
          <w:szCs w:val="28"/>
        </w:rPr>
        <w:t xml:space="preserve">- </w:t>
      </w:r>
      <w:r w:rsidR="000400D8">
        <w:rPr>
          <w:rFonts w:ascii="Times New Roman" w:hAnsi="Times New Roman"/>
          <w:bCs/>
          <w:sz w:val="28"/>
          <w:szCs w:val="28"/>
        </w:rPr>
        <w:t xml:space="preserve">2 человека - на Новогодний праздник  для воспитанников ВПО в </w:t>
      </w:r>
      <w:proofErr w:type="gramStart"/>
      <w:r w:rsidR="000400D8">
        <w:rPr>
          <w:rFonts w:ascii="Times New Roman" w:hAnsi="Times New Roman"/>
          <w:bCs/>
          <w:sz w:val="28"/>
          <w:szCs w:val="28"/>
        </w:rPr>
        <w:t>г</w:t>
      </w:r>
      <w:proofErr w:type="gramEnd"/>
      <w:r w:rsidR="000400D8">
        <w:rPr>
          <w:rFonts w:ascii="Times New Roman" w:hAnsi="Times New Roman"/>
          <w:bCs/>
          <w:sz w:val="28"/>
          <w:szCs w:val="28"/>
        </w:rPr>
        <w:t>. Оренбург;</w:t>
      </w:r>
    </w:p>
    <w:p w:rsidR="00647858" w:rsidRDefault="00E63DC5" w:rsidP="00AB56EA">
      <w:pPr>
        <w:tabs>
          <w:tab w:val="left" w:pos="-142"/>
          <w:tab w:val="left" w:pos="993"/>
        </w:tabs>
        <w:spacing w:after="0"/>
        <w:ind w:firstLine="567"/>
        <w:jc w:val="both"/>
        <w:rPr>
          <w:rFonts w:ascii="Times New Roman" w:hAnsi="Times New Roman"/>
          <w:bCs/>
          <w:sz w:val="28"/>
          <w:szCs w:val="28"/>
        </w:rPr>
      </w:pPr>
      <w:r w:rsidRPr="00AB56EA">
        <w:rPr>
          <w:rFonts w:ascii="Times New Roman" w:hAnsi="Times New Roman"/>
          <w:bCs/>
          <w:sz w:val="28"/>
          <w:szCs w:val="28"/>
        </w:rPr>
        <w:t xml:space="preserve"> </w:t>
      </w:r>
      <w:r w:rsidR="000805E5">
        <w:rPr>
          <w:rFonts w:ascii="Times New Roman" w:hAnsi="Times New Roman"/>
          <w:bCs/>
          <w:sz w:val="28"/>
          <w:szCs w:val="28"/>
        </w:rPr>
        <w:t xml:space="preserve">- </w:t>
      </w:r>
      <w:r w:rsidR="00647858">
        <w:rPr>
          <w:rFonts w:ascii="Times New Roman" w:hAnsi="Times New Roman"/>
          <w:bCs/>
          <w:sz w:val="28"/>
          <w:szCs w:val="28"/>
        </w:rPr>
        <w:t xml:space="preserve">35 человек - </w:t>
      </w:r>
      <w:r w:rsidRPr="00AB56EA">
        <w:rPr>
          <w:rFonts w:ascii="Times New Roman" w:hAnsi="Times New Roman"/>
          <w:bCs/>
          <w:sz w:val="28"/>
          <w:szCs w:val="28"/>
        </w:rPr>
        <w:t xml:space="preserve">поощрительной поездкой на бал лучших выпускников  в </w:t>
      </w:r>
      <w:proofErr w:type="gramStart"/>
      <w:r w:rsidRPr="00AB56EA">
        <w:rPr>
          <w:rFonts w:ascii="Times New Roman" w:hAnsi="Times New Roman"/>
          <w:bCs/>
          <w:sz w:val="28"/>
          <w:szCs w:val="28"/>
        </w:rPr>
        <w:t>г</w:t>
      </w:r>
      <w:proofErr w:type="gramEnd"/>
      <w:r w:rsidRPr="00AB56EA">
        <w:rPr>
          <w:rFonts w:ascii="Times New Roman" w:hAnsi="Times New Roman"/>
          <w:bCs/>
          <w:color w:val="FF0000"/>
          <w:sz w:val="28"/>
          <w:szCs w:val="28"/>
        </w:rPr>
        <w:t>.</w:t>
      </w:r>
      <w:r w:rsidRPr="00AB56EA">
        <w:rPr>
          <w:rFonts w:ascii="Times New Roman" w:hAnsi="Times New Roman"/>
          <w:bCs/>
          <w:sz w:val="28"/>
          <w:szCs w:val="28"/>
        </w:rPr>
        <w:t xml:space="preserve"> Оренбург</w:t>
      </w:r>
      <w:r w:rsidR="00647858">
        <w:rPr>
          <w:rFonts w:ascii="Times New Roman" w:hAnsi="Times New Roman"/>
          <w:bCs/>
          <w:sz w:val="28"/>
          <w:szCs w:val="28"/>
        </w:rPr>
        <w:t>;</w:t>
      </w:r>
      <w:r w:rsidR="00AB56EA">
        <w:rPr>
          <w:rFonts w:ascii="Times New Roman" w:hAnsi="Times New Roman"/>
          <w:bCs/>
          <w:sz w:val="28"/>
          <w:szCs w:val="28"/>
        </w:rPr>
        <w:t xml:space="preserve"> </w:t>
      </w:r>
    </w:p>
    <w:p w:rsidR="00E63DC5" w:rsidRDefault="000805E5" w:rsidP="00AB56EA">
      <w:pPr>
        <w:tabs>
          <w:tab w:val="left" w:pos="-142"/>
          <w:tab w:val="left" w:pos="993"/>
        </w:tabs>
        <w:spacing w:after="0"/>
        <w:ind w:firstLine="567"/>
        <w:jc w:val="both"/>
        <w:rPr>
          <w:rFonts w:ascii="Times New Roman" w:hAnsi="Times New Roman"/>
          <w:bCs/>
          <w:sz w:val="28"/>
          <w:szCs w:val="28"/>
        </w:rPr>
      </w:pPr>
      <w:r>
        <w:rPr>
          <w:rFonts w:ascii="Times New Roman" w:hAnsi="Times New Roman"/>
          <w:bCs/>
          <w:sz w:val="28"/>
          <w:szCs w:val="28"/>
        </w:rPr>
        <w:t xml:space="preserve">- </w:t>
      </w:r>
      <w:r w:rsidR="00647858">
        <w:rPr>
          <w:rFonts w:ascii="Times New Roman" w:hAnsi="Times New Roman"/>
          <w:bCs/>
          <w:sz w:val="28"/>
          <w:szCs w:val="28"/>
        </w:rPr>
        <w:t>40 человек - поездка</w:t>
      </w:r>
      <w:r w:rsidR="00AB56EA">
        <w:rPr>
          <w:rFonts w:ascii="Times New Roman" w:hAnsi="Times New Roman"/>
          <w:bCs/>
          <w:sz w:val="28"/>
          <w:szCs w:val="28"/>
        </w:rPr>
        <w:t xml:space="preserve"> в профильный лагерь «Солнечная страна</w:t>
      </w:r>
      <w:r w:rsidR="00647858">
        <w:rPr>
          <w:rFonts w:ascii="Times New Roman" w:hAnsi="Times New Roman"/>
          <w:bCs/>
          <w:sz w:val="28"/>
          <w:szCs w:val="28"/>
        </w:rPr>
        <w:t xml:space="preserve">», </w:t>
      </w:r>
      <w:proofErr w:type="gramStart"/>
      <w:r w:rsidR="00647858">
        <w:rPr>
          <w:rFonts w:ascii="Times New Roman" w:hAnsi="Times New Roman"/>
          <w:bCs/>
          <w:sz w:val="28"/>
          <w:szCs w:val="28"/>
        </w:rPr>
        <w:t>г</w:t>
      </w:r>
      <w:proofErr w:type="gramEnd"/>
      <w:r w:rsidR="00647858">
        <w:rPr>
          <w:rFonts w:ascii="Times New Roman" w:hAnsi="Times New Roman"/>
          <w:bCs/>
          <w:sz w:val="28"/>
          <w:szCs w:val="28"/>
        </w:rPr>
        <w:t>. Ташла;</w:t>
      </w:r>
      <w:r w:rsidR="00E63DC5" w:rsidRPr="00AB56EA">
        <w:rPr>
          <w:rFonts w:ascii="Times New Roman" w:hAnsi="Times New Roman"/>
          <w:bCs/>
          <w:sz w:val="28"/>
          <w:szCs w:val="28"/>
        </w:rPr>
        <w:t xml:space="preserve"> </w:t>
      </w:r>
    </w:p>
    <w:p w:rsidR="00E27281" w:rsidRDefault="00E27281" w:rsidP="00AB56EA">
      <w:pPr>
        <w:tabs>
          <w:tab w:val="left" w:pos="-142"/>
          <w:tab w:val="left" w:pos="993"/>
        </w:tabs>
        <w:spacing w:after="0"/>
        <w:ind w:firstLine="567"/>
        <w:jc w:val="both"/>
        <w:rPr>
          <w:rFonts w:ascii="Times New Roman" w:hAnsi="Times New Roman"/>
          <w:bCs/>
          <w:sz w:val="28"/>
          <w:szCs w:val="28"/>
        </w:rPr>
      </w:pPr>
      <w:r>
        <w:rPr>
          <w:rFonts w:ascii="Times New Roman" w:hAnsi="Times New Roman"/>
          <w:bCs/>
          <w:sz w:val="28"/>
          <w:szCs w:val="28"/>
        </w:rPr>
        <w:t>- 2 человека</w:t>
      </w:r>
      <w:r w:rsidR="0096687D">
        <w:rPr>
          <w:rFonts w:ascii="Times New Roman" w:hAnsi="Times New Roman"/>
          <w:bCs/>
          <w:sz w:val="28"/>
          <w:szCs w:val="28"/>
        </w:rPr>
        <w:t xml:space="preserve"> </w:t>
      </w:r>
      <w:r>
        <w:rPr>
          <w:rFonts w:ascii="Times New Roman" w:hAnsi="Times New Roman"/>
          <w:bCs/>
          <w:sz w:val="28"/>
          <w:szCs w:val="28"/>
        </w:rPr>
        <w:t>- льготное зачисление в Губернаторский многопрофильный лицей для одаренных детей Оренбуржья</w:t>
      </w:r>
    </w:p>
    <w:p w:rsidR="00647858" w:rsidRDefault="000805E5" w:rsidP="00AB56EA">
      <w:pPr>
        <w:tabs>
          <w:tab w:val="left" w:pos="-142"/>
          <w:tab w:val="left" w:pos="993"/>
        </w:tabs>
        <w:spacing w:after="0"/>
        <w:ind w:firstLine="567"/>
        <w:jc w:val="both"/>
        <w:rPr>
          <w:rFonts w:ascii="Times New Roman" w:hAnsi="Times New Roman"/>
          <w:bCs/>
          <w:sz w:val="28"/>
          <w:szCs w:val="28"/>
        </w:rPr>
      </w:pPr>
      <w:r>
        <w:rPr>
          <w:rFonts w:ascii="Times New Roman" w:hAnsi="Times New Roman"/>
          <w:bCs/>
          <w:sz w:val="28"/>
          <w:szCs w:val="28"/>
        </w:rPr>
        <w:t xml:space="preserve">- </w:t>
      </w:r>
      <w:r w:rsidR="00647858">
        <w:rPr>
          <w:rFonts w:ascii="Times New Roman" w:hAnsi="Times New Roman"/>
          <w:bCs/>
          <w:sz w:val="28"/>
          <w:szCs w:val="28"/>
        </w:rPr>
        <w:t>1 человек – поездка в Звездный городок</w:t>
      </w:r>
      <w:r>
        <w:rPr>
          <w:rFonts w:ascii="Times New Roman" w:hAnsi="Times New Roman"/>
          <w:bCs/>
          <w:sz w:val="28"/>
          <w:szCs w:val="28"/>
        </w:rPr>
        <w:t>;</w:t>
      </w:r>
    </w:p>
    <w:p w:rsidR="00647858" w:rsidRDefault="000805E5" w:rsidP="00AB56EA">
      <w:pPr>
        <w:tabs>
          <w:tab w:val="left" w:pos="-142"/>
          <w:tab w:val="left" w:pos="993"/>
        </w:tabs>
        <w:spacing w:after="0"/>
        <w:ind w:firstLine="567"/>
        <w:jc w:val="both"/>
        <w:rPr>
          <w:rFonts w:ascii="Times New Roman" w:hAnsi="Times New Roman"/>
          <w:bCs/>
          <w:sz w:val="28"/>
          <w:szCs w:val="28"/>
        </w:rPr>
      </w:pPr>
      <w:r>
        <w:rPr>
          <w:rFonts w:ascii="Times New Roman" w:hAnsi="Times New Roman"/>
          <w:bCs/>
          <w:sz w:val="28"/>
          <w:szCs w:val="28"/>
        </w:rPr>
        <w:t>- п</w:t>
      </w:r>
      <w:r w:rsidR="00647858">
        <w:rPr>
          <w:rFonts w:ascii="Times New Roman" w:hAnsi="Times New Roman"/>
          <w:bCs/>
          <w:sz w:val="28"/>
          <w:szCs w:val="28"/>
        </w:rPr>
        <w:t xml:space="preserve">обедители олимпиады по татарскому языку приглашены в </w:t>
      </w:r>
      <w:proofErr w:type="gramStart"/>
      <w:r w:rsidR="00647858">
        <w:rPr>
          <w:rFonts w:ascii="Times New Roman" w:hAnsi="Times New Roman"/>
          <w:bCs/>
          <w:sz w:val="28"/>
          <w:szCs w:val="28"/>
        </w:rPr>
        <w:t>г</w:t>
      </w:r>
      <w:proofErr w:type="gramEnd"/>
      <w:r w:rsidR="00647858">
        <w:rPr>
          <w:rFonts w:ascii="Times New Roman" w:hAnsi="Times New Roman"/>
          <w:bCs/>
          <w:sz w:val="28"/>
          <w:szCs w:val="28"/>
        </w:rPr>
        <w:t>. Казань на следующий этап олимпиады.</w:t>
      </w:r>
    </w:p>
    <w:p w:rsidR="002B1409" w:rsidRDefault="002B1409"/>
    <w:sectPr w:rsidR="002B1409" w:rsidSect="00C24E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3ADE"/>
    <w:multiLevelType w:val="hybridMultilevel"/>
    <w:tmpl w:val="361E9F92"/>
    <w:lvl w:ilvl="0" w:tplc="51324DBA">
      <w:start w:val="1"/>
      <w:numFmt w:val="bullet"/>
      <w:lvlText w:val="•"/>
      <w:lvlJc w:val="left"/>
      <w:pPr>
        <w:tabs>
          <w:tab w:val="num" w:pos="720"/>
        </w:tabs>
        <w:ind w:left="720" w:hanging="360"/>
      </w:pPr>
      <w:rPr>
        <w:rFonts w:ascii="Times New Roman" w:hAnsi="Times New Roman" w:hint="default"/>
      </w:rPr>
    </w:lvl>
    <w:lvl w:ilvl="1" w:tplc="2EE46D22" w:tentative="1">
      <w:start w:val="1"/>
      <w:numFmt w:val="bullet"/>
      <w:lvlText w:val="•"/>
      <w:lvlJc w:val="left"/>
      <w:pPr>
        <w:tabs>
          <w:tab w:val="num" w:pos="1440"/>
        </w:tabs>
        <w:ind w:left="1440" w:hanging="360"/>
      </w:pPr>
      <w:rPr>
        <w:rFonts w:ascii="Times New Roman" w:hAnsi="Times New Roman" w:hint="default"/>
      </w:rPr>
    </w:lvl>
    <w:lvl w:ilvl="2" w:tplc="1AC676A2" w:tentative="1">
      <w:start w:val="1"/>
      <w:numFmt w:val="bullet"/>
      <w:lvlText w:val="•"/>
      <w:lvlJc w:val="left"/>
      <w:pPr>
        <w:tabs>
          <w:tab w:val="num" w:pos="2160"/>
        </w:tabs>
        <w:ind w:left="2160" w:hanging="360"/>
      </w:pPr>
      <w:rPr>
        <w:rFonts w:ascii="Times New Roman" w:hAnsi="Times New Roman" w:hint="default"/>
      </w:rPr>
    </w:lvl>
    <w:lvl w:ilvl="3" w:tplc="82F0998A" w:tentative="1">
      <w:start w:val="1"/>
      <w:numFmt w:val="bullet"/>
      <w:lvlText w:val="•"/>
      <w:lvlJc w:val="left"/>
      <w:pPr>
        <w:tabs>
          <w:tab w:val="num" w:pos="2880"/>
        </w:tabs>
        <w:ind w:left="2880" w:hanging="360"/>
      </w:pPr>
      <w:rPr>
        <w:rFonts w:ascii="Times New Roman" w:hAnsi="Times New Roman" w:hint="default"/>
      </w:rPr>
    </w:lvl>
    <w:lvl w:ilvl="4" w:tplc="DFE63CC6" w:tentative="1">
      <w:start w:val="1"/>
      <w:numFmt w:val="bullet"/>
      <w:lvlText w:val="•"/>
      <w:lvlJc w:val="left"/>
      <w:pPr>
        <w:tabs>
          <w:tab w:val="num" w:pos="3600"/>
        </w:tabs>
        <w:ind w:left="3600" w:hanging="360"/>
      </w:pPr>
      <w:rPr>
        <w:rFonts w:ascii="Times New Roman" w:hAnsi="Times New Roman" w:hint="default"/>
      </w:rPr>
    </w:lvl>
    <w:lvl w:ilvl="5" w:tplc="CD34CB5A" w:tentative="1">
      <w:start w:val="1"/>
      <w:numFmt w:val="bullet"/>
      <w:lvlText w:val="•"/>
      <w:lvlJc w:val="left"/>
      <w:pPr>
        <w:tabs>
          <w:tab w:val="num" w:pos="4320"/>
        </w:tabs>
        <w:ind w:left="4320" w:hanging="360"/>
      </w:pPr>
      <w:rPr>
        <w:rFonts w:ascii="Times New Roman" w:hAnsi="Times New Roman" w:hint="default"/>
      </w:rPr>
    </w:lvl>
    <w:lvl w:ilvl="6" w:tplc="C3366914" w:tentative="1">
      <w:start w:val="1"/>
      <w:numFmt w:val="bullet"/>
      <w:lvlText w:val="•"/>
      <w:lvlJc w:val="left"/>
      <w:pPr>
        <w:tabs>
          <w:tab w:val="num" w:pos="5040"/>
        </w:tabs>
        <w:ind w:left="5040" w:hanging="360"/>
      </w:pPr>
      <w:rPr>
        <w:rFonts w:ascii="Times New Roman" w:hAnsi="Times New Roman" w:hint="default"/>
      </w:rPr>
    </w:lvl>
    <w:lvl w:ilvl="7" w:tplc="B88EC1DA" w:tentative="1">
      <w:start w:val="1"/>
      <w:numFmt w:val="bullet"/>
      <w:lvlText w:val="•"/>
      <w:lvlJc w:val="left"/>
      <w:pPr>
        <w:tabs>
          <w:tab w:val="num" w:pos="5760"/>
        </w:tabs>
        <w:ind w:left="5760" w:hanging="360"/>
      </w:pPr>
      <w:rPr>
        <w:rFonts w:ascii="Times New Roman" w:hAnsi="Times New Roman" w:hint="default"/>
      </w:rPr>
    </w:lvl>
    <w:lvl w:ilvl="8" w:tplc="5128C596" w:tentative="1">
      <w:start w:val="1"/>
      <w:numFmt w:val="bullet"/>
      <w:lvlText w:val="•"/>
      <w:lvlJc w:val="left"/>
      <w:pPr>
        <w:tabs>
          <w:tab w:val="num" w:pos="6480"/>
        </w:tabs>
        <w:ind w:left="6480" w:hanging="360"/>
      </w:pPr>
      <w:rPr>
        <w:rFonts w:ascii="Times New Roman" w:hAnsi="Times New Roman" w:hint="default"/>
      </w:rPr>
    </w:lvl>
  </w:abstractNum>
  <w:abstractNum w:abstractNumId="1">
    <w:nsid w:val="24F62BE4"/>
    <w:multiLevelType w:val="hybridMultilevel"/>
    <w:tmpl w:val="2D62971C"/>
    <w:lvl w:ilvl="0" w:tplc="8E96B456">
      <w:start w:val="1"/>
      <w:numFmt w:val="bullet"/>
      <w:lvlText w:val="•"/>
      <w:lvlJc w:val="left"/>
      <w:pPr>
        <w:tabs>
          <w:tab w:val="num" w:pos="720"/>
        </w:tabs>
        <w:ind w:left="720" w:hanging="360"/>
      </w:pPr>
      <w:rPr>
        <w:rFonts w:ascii="Times New Roman" w:hAnsi="Times New Roman" w:hint="default"/>
      </w:rPr>
    </w:lvl>
    <w:lvl w:ilvl="1" w:tplc="F4307F3C" w:tentative="1">
      <w:start w:val="1"/>
      <w:numFmt w:val="bullet"/>
      <w:lvlText w:val="•"/>
      <w:lvlJc w:val="left"/>
      <w:pPr>
        <w:tabs>
          <w:tab w:val="num" w:pos="1440"/>
        </w:tabs>
        <w:ind w:left="1440" w:hanging="360"/>
      </w:pPr>
      <w:rPr>
        <w:rFonts w:ascii="Times New Roman" w:hAnsi="Times New Roman" w:hint="default"/>
      </w:rPr>
    </w:lvl>
    <w:lvl w:ilvl="2" w:tplc="9D6E1240" w:tentative="1">
      <w:start w:val="1"/>
      <w:numFmt w:val="bullet"/>
      <w:lvlText w:val="•"/>
      <w:lvlJc w:val="left"/>
      <w:pPr>
        <w:tabs>
          <w:tab w:val="num" w:pos="2160"/>
        </w:tabs>
        <w:ind w:left="2160" w:hanging="360"/>
      </w:pPr>
      <w:rPr>
        <w:rFonts w:ascii="Times New Roman" w:hAnsi="Times New Roman" w:hint="default"/>
      </w:rPr>
    </w:lvl>
    <w:lvl w:ilvl="3" w:tplc="99C48174" w:tentative="1">
      <w:start w:val="1"/>
      <w:numFmt w:val="bullet"/>
      <w:lvlText w:val="•"/>
      <w:lvlJc w:val="left"/>
      <w:pPr>
        <w:tabs>
          <w:tab w:val="num" w:pos="2880"/>
        </w:tabs>
        <w:ind w:left="2880" w:hanging="360"/>
      </w:pPr>
      <w:rPr>
        <w:rFonts w:ascii="Times New Roman" w:hAnsi="Times New Roman" w:hint="default"/>
      </w:rPr>
    </w:lvl>
    <w:lvl w:ilvl="4" w:tplc="D28A7424" w:tentative="1">
      <w:start w:val="1"/>
      <w:numFmt w:val="bullet"/>
      <w:lvlText w:val="•"/>
      <w:lvlJc w:val="left"/>
      <w:pPr>
        <w:tabs>
          <w:tab w:val="num" w:pos="3600"/>
        </w:tabs>
        <w:ind w:left="3600" w:hanging="360"/>
      </w:pPr>
      <w:rPr>
        <w:rFonts w:ascii="Times New Roman" w:hAnsi="Times New Roman" w:hint="default"/>
      </w:rPr>
    </w:lvl>
    <w:lvl w:ilvl="5" w:tplc="1B8E95D8" w:tentative="1">
      <w:start w:val="1"/>
      <w:numFmt w:val="bullet"/>
      <w:lvlText w:val="•"/>
      <w:lvlJc w:val="left"/>
      <w:pPr>
        <w:tabs>
          <w:tab w:val="num" w:pos="4320"/>
        </w:tabs>
        <w:ind w:left="4320" w:hanging="360"/>
      </w:pPr>
      <w:rPr>
        <w:rFonts w:ascii="Times New Roman" w:hAnsi="Times New Roman" w:hint="default"/>
      </w:rPr>
    </w:lvl>
    <w:lvl w:ilvl="6" w:tplc="2C5C4F90" w:tentative="1">
      <w:start w:val="1"/>
      <w:numFmt w:val="bullet"/>
      <w:lvlText w:val="•"/>
      <w:lvlJc w:val="left"/>
      <w:pPr>
        <w:tabs>
          <w:tab w:val="num" w:pos="5040"/>
        </w:tabs>
        <w:ind w:left="5040" w:hanging="360"/>
      </w:pPr>
      <w:rPr>
        <w:rFonts w:ascii="Times New Roman" w:hAnsi="Times New Roman" w:hint="default"/>
      </w:rPr>
    </w:lvl>
    <w:lvl w:ilvl="7" w:tplc="A0F8EC14" w:tentative="1">
      <w:start w:val="1"/>
      <w:numFmt w:val="bullet"/>
      <w:lvlText w:val="•"/>
      <w:lvlJc w:val="left"/>
      <w:pPr>
        <w:tabs>
          <w:tab w:val="num" w:pos="5760"/>
        </w:tabs>
        <w:ind w:left="5760" w:hanging="360"/>
      </w:pPr>
      <w:rPr>
        <w:rFonts w:ascii="Times New Roman" w:hAnsi="Times New Roman" w:hint="default"/>
      </w:rPr>
    </w:lvl>
    <w:lvl w:ilvl="8" w:tplc="5F2A3DC8" w:tentative="1">
      <w:start w:val="1"/>
      <w:numFmt w:val="bullet"/>
      <w:lvlText w:val="•"/>
      <w:lvlJc w:val="left"/>
      <w:pPr>
        <w:tabs>
          <w:tab w:val="num" w:pos="6480"/>
        </w:tabs>
        <w:ind w:left="6480" w:hanging="360"/>
      </w:pPr>
      <w:rPr>
        <w:rFonts w:ascii="Times New Roman" w:hAnsi="Times New Roman" w:hint="default"/>
      </w:rPr>
    </w:lvl>
  </w:abstractNum>
  <w:abstractNum w:abstractNumId="2">
    <w:nsid w:val="391343BA"/>
    <w:multiLevelType w:val="multilevel"/>
    <w:tmpl w:val="0D4C963A"/>
    <w:lvl w:ilvl="0">
      <w:start w:val="1"/>
      <w:numFmt w:val="decimal"/>
      <w:lvlText w:val="%1"/>
      <w:lvlJc w:val="left"/>
      <w:pPr>
        <w:ind w:left="375" w:hanging="375"/>
      </w:pPr>
      <w:rPr>
        <w:rFonts w:hint="default"/>
      </w:rPr>
    </w:lvl>
    <w:lvl w:ilvl="1">
      <w:start w:val="4"/>
      <w:numFmt w:val="decimal"/>
      <w:lvlText w:val="%1.%2"/>
      <w:lvlJc w:val="left"/>
      <w:pPr>
        <w:ind w:left="1002" w:hanging="375"/>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961" w:hanging="108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575" w:hanging="144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6189" w:hanging="1800"/>
      </w:pPr>
      <w:rPr>
        <w:rFonts w:hint="default"/>
      </w:rPr>
    </w:lvl>
    <w:lvl w:ilvl="8">
      <w:start w:val="1"/>
      <w:numFmt w:val="decimal"/>
      <w:lvlText w:val="%1.%2.%3.%4.%5.%6.%7.%8.%9"/>
      <w:lvlJc w:val="left"/>
      <w:pPr>
        <w:ind w:left="7176" w:hanging="2160"/>
      </w:pPr>
      <w:rPr>
        <w:rFonts w:hint="default"/>
      </w:rPr>
    </w:lvl>
  </w:abstractNum>
  <w:abstractNum w:abstractNumId="3">
    <w:nsid w:val="4CD141A0"/>
    <w:multiLevelType w:val="hybridMultilevel"/>
    <w:tmpl w:val="A37A2368"/>
    <w:lvl w:ilvl="0" w:tplc="C3D2CF6A">
      <w:start w:val="1"/>
      <w:numFmt w:val="bullet"/>
      <w:lvlText w:val="•"/>
      <w:lvlJc w:val="left"/>
      <w:pPr>
        <w:tabs>
          <w:tab w:val="num" w:pos="720"/>
        </w:tabs>
        <w:ind w:left="720" w:hanging="360"/>
      </w:pPr>
      <w:rPr>
        <w:rFonts w:ascii="Times New Roman" w:hAnsi="Times New Roman" w:hint="default"/>
      </w:rPr>
    </w:lvl>
    <w:lvl w:ilvl="1" w:tplc="965E2A2E" w:tentative="1">
      <w:start w:val="1"/>
      <w:numFmt w:val="bullet"/>
      <w:lvlText w:val="•"/>
      <w:lvlJc w:val="left"/>
      <w:pPr>
        <w:tabs>
          <w:tab w:val="num" w:pos="1440"/>
        </w:tabs>
        <w:ind w:left="1440" w:hanging="360"/>
      </w:pPr>
      <w:rPr>
        <w:rFonts w:ascii="Times New Roman" w:hAnsi="Times New Roman" w:hint="default"/>
      </w:rPr>
    </w:lvl>
    <w:lvl w:ilvl="2" w:tplc="8F1C9D3C" w:tentative="1">
      <w:start w:val="1"/>
      <w:numFmt w:val="bullet"/>
      <w:lvlText w:val="•"/>
      <w:lvlJc w:val="left"/>
      <w:pPr>
        <w:tabs>
          <w:tab w:val="num" w:pos="2160"/>
        </w:tabs>
        <w:ind w:left="2160" w:hanging="360"/>
      </w:pPr>
      <w:rPr>
        <w:rFonts w:ascii="Times New Roman" w:hAnsi="Times New Roman" w:hint="default"/>
      </w:rPr>
    </w:lvl>
    <w:lvl w:ilvl="3" w:tplc="96BE5E16" w:tentative="1">
      <w:start w:val="1"/>
      <w:numFmt w:val="bullet"/>
      <w:lvlText w:val="•"/>
      <w:lvlJc w:val="left"/>
      <w:pPr>
        <w:tabs>
          <w:tab w:val="num" w:pos="2880"/>
        </w:tabs>
        <w:ind w:left="2880" w:hanging="360"/>
      </w:pPr>
      <w:rPr>
        <w:rFonts w:ascii="Times New Roman" w:hAnsi="Times New Roman" w:hint="default"/>
      </w:rPr>
    </w:lvl>
    <w:lvl w:ilvl="4" w:tplc="0CFEE7D4" w:tentative="1">
      <w:start w:val="1"/>
      <w:numFmt w:val="bullet"/>
      <w:lvlText w:val="•"/>
      <w:lvlJc w:val="left"/>
      <w:pPr>
        <w:tabs>
          <w:tab w:val="num" w:pos="3600"/>
        </w:tabs>
        <w:ind w:left="3600" w:hanging="360"/>
      </w:pPr>
      <w:rPr>
        <w:rFonts w:ascii="Times New Roman" w:hAnsi="Times New Roman" w:hint="default"/>
      </w:rPr>
    </w:lvl>
    <w:lvl w:ilvl="5" w:tplc="4B74F2D8" w:tentative="1">
      <w:start w:val="1"/>
      <w:numFmt w:val="bullet"/>
      <w:lvlText w:val="•"/>
      <w:lvlJc w:val="left"/>
      <w:pPr>
        <w:tabs>
          <w:tab w:val="num" w:pos="4320"/>
        </w:tabs>
        <w:ind w:left="4320" w:hanging="360"/>
      </w:pPr>
      <w:rPr>
        <w:rFonts w:ascii="Times New Roman" w:hAnsi="Times New Roman" w:hint="default"/>
      </w:rPr>
    </w:lvl>
    <w:lvl w:ilvl="6" w:tplc="E6AA90B0" w:tentative="1">
      <w:start w:val="1"/>
      <w:numFmt w:val="bullet"/>
      <w:lvlText w:val="•"/>
      <w:lvlJc w:val="left"/>
      <w:pPr>
        <w:tabs>
          <w:tab w:val="num" w:pos="5040"/>
        </w:tabs>
        <w:ind w:left="5040" w:hanging="360"/>
      </w:pPr>
      <w:rPr>
        <w:rFonts w:ascii="Times New Roman" w:hAnsi="Times New Roman" w:hint="default"/>
      </w:rPr>
    </w:lvl>
    <w:lvl w:ilvl="7" w:tplc="2FEA7C8C" w:tentative="1">
      <w:start w:val="1"/>
      <w:numFmt w:val="bullet"/>
      <w:lvlText w:val="•"/>
      <w:lvlJc w:val="left"/>
      <w:pPr>
        <w:tabs>
          <w:tab w:val="num" w:pos="5760"/>
        </w:tabs>
        <w:ind w:left="5760" w:hanging="360"/>
      </w:pPr>
      <w:rPr>
        <w:rFonts w:ascii="Times New Roman" w:hAnsi="Times New Roman" w:hint="default"/>
      </w:rPr>
    </w:lvl>
    <w:lvl w:ilvl="8" w:tplc="7C5C3B6A" w:tentative="1">
      <w:start w:val="1"/>
      <w:numFmt w:val="bullet"/>
      <w:lvlText w:val="•"/>
      <w:lvlJc w:val="left"/>
      <w:pPr>
        <w:tabs>
          <w:tab w:val="num" w:pos="6480"/>
        </w:tabs>
        <w:ind w:left="6480" w:hanging="360"/>
      </w:pPr>
      <w:rPr>
        <w:rFonts w:ascii="Times New Roman" w:hAnsi="Times New Roman" w:hint="default"/>
      </w:rPr>
    </w:lvl>
  </w:abstractNum>
  <w:abstractNum w:abstractNumId="4">
    <w:nsid w:val="4E64288A"/>
    <w:multiLevelType w:val="hybridMultilevel"/>
    <w:tmpl w:val="DCD8E80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4320F5"/>
    <w:multiLevelType w:val="hybridMultilevel"/>
    <w:tmpl w:val="01F69230"/>
    <w:lvl w:ilvl="0" w:tplc="A754C4DE">
      <w:start w:val="1"/>
      <w:numFmt w:val="bullet"/>
      <w:lvlText w:val="•"/>
      <w:lvlJc w:val="left"/>
      <w:pPr>
        <w:tabs>
          <w:tab w:val="num" w:pos="720"/>
        </w:tabs>
        <w:ind w:left="720" w:hanging="360"/>
      </w:pPr>
      <w:rPr>
        <w:rFonts w:ascii="Times New Roman" w:hAnsi="Times New Roman" w:hint="default"/>
      </w:rPr>
    </w:lvl>
    <w:lvl w:ilvl="1" w:tplc="009CD0AA" w:tentative="1">
      <w:start w:val="1"/>
      <w:numFmt w:val="bullet"/>
      <w:lvlText w:val="•"/>
      <w:lvlJc w:val="left"/>
      <w:pPr>
        <w:tabs>
          <w:tab w:val="num" w:pos="1440"/>
        </w:tabs>
        <w:ind w:left="1440" w:hanging="360"/>
      </w:pPr>
      <w:rPr>
        <w:rFonts w:ascii="Times New Roman" w:hAnsi="Times New Roman" w:hint="default"/>
      </w:rPr>
    </w:lvl>
    <w:lvl w:ilvl="2" w:tplc="92D477E4" w:tentative="1">
      <w:start w:val="1"/>
      <w:numFmt w:val="bullet"/>
      <w:lvlText w:val="•"/>
      <w:lvlJc w:val="left"/>
      <w:pPr>
        <w:tabs>
          <w:tab w:val="num" w:pos="2160"/>
        </w:tabs>
        <w:ind w:left="2160" w:hanging="360"/>
      </w:pPr>
      <w:rPr>
        <w:rFonts w:ascii="Times New Roman" w:hAnsi="Times New Roman" w:hint="default"/>
      </w:rPr>
    </w:lvl>
    <w:lvl w:ilvl="3" w:tplc="C3949AA8" w:tentative="1">
      <w:start w:val="1"/>
      <w:numFmt w:val="bullet"/>
      <w:lvlText w:val="•"/>
      <w:lvlJc w:val="left"/>
      <w:pPr>
        <w:tabs>
          <w:tab w:val="num" w:pos="2880"/>
        </w:tabs>
        <w:ind w:left="2880" w:hanging="360"/>
      </w:pPr>
      <w:rPr>
        <w:rFonts w:ascii="Times New Roman" w:hAnsi="Times New Roman" w:hint="default"/>
      </w:rPr>
    </w:lvl>
    <w:lvl w:ilvl="4" w:tplc="B776A0F8" w:tentative="1">
      <w:start w:val="1"/>
      <w:numFmt w:val="bullet"/>
      <w:lvlText w:val="•"/>
      <w:lvlJc w:val="left"/>
      <w:pPr>
        <w:tabs>
          <w:tab w:val="num" w:pos="3600"/>
        </w:tabs>
        <w:ind w:left="3600" w:hanging="360"/>
      </w:pPr>
      <w:rPr>
        <w:rFonts w:ascii="Times New Roman" w:hAnsi="Times New Roman" w:hint="default"/>
      </w:rPr>
    </w:lvl>
    <w:lvl w:ilvl="5" w:tplc="BB8802F0" w:tentative="1">
      <w:start w:val="1"/>
      <w:numFmt w:val="bullet"/>
      <w:lvlText w:val="•"/>
      <w:lvlJc w:val="left"/>
      <w:pPr>
        <w:tabs>
          <w:tab w:val="num" w:pos="4320"/>
        </w:tabs>
        <w:ind w:left="4320" w:hanging="360"/>
      </w:pPr>
      <w:rPr>
        <w:rFonts w:ascii="Times New Roman" w:hAnsi="Times New Roman" w:hint="default"/>
      </w:rPr>
    </w:lvl>
    <w:lvl w:ilvl="6" w:tplc="1790702C" w:tentative="1">
      <w:start w:val="1"/>
      <w:numFmt w:val="bullet"/>
      <w:lvlText w:val="•"/>
      <w:lvlJc w:val="left"/>
      <w:pPr>
        <w:tabs>
          <w:tab w:val="num" w:pos="5040"/>
        </w:tabs>
        <w:ind w:left="5040" w:hanging="360"/>
      </w:pPr>
      <w:rPr>
        <w:rFonts w:ascii="Times New Roman" w:hAnsi="Times New Roman" w:hint="default"/>
      </w:rPr>
    </w:lvl>
    <w:lvl w:ilvl="7" w:tplc="A4E8D060" w:tentative="1">
      <w:start w:val="1"/>
      <w:numFmt w:val="bullet"/>
      <w:lvlText w:val="•"/>
      <w:lvlJc w:val="left"/>
      <w:pPr>
        <w:tabs>
          <w:tab w:val="num" w:pos="5760"/>
        </w:tabs>
        <w:ind w:left="5760" w:hanging="360"/>
      </w:pPr>
      <w:rPr>
        <w:rFonts w:ascii="Times New Roman" w:hAnsi="Times New Roman" w:hint="default"/>
      </w:rPr>
    </w:lvl>
    <w:lvl w:ilvl="8" w:tplc="86947D40" w:tentative="1">
      <w:start w:val="1"/>
      <w:numFmt w:val="bullet"/>
      <w:lvlText w:val="•"/>
      <w:lvlJc w:val="left"/>
      <w:pPr>
        <w:tabs>
          <w:tab w:val="num" w:pos="6480"/>
        </w:tabs>
        <w:ind w:left="6480" w:hanging="360"/>
      </w:pPr>
      <w:rPr>
        <w:rFonts w:ascii="Times New Roman" w:hAnsi="Times New Roman" w:hint="default"/>
      </w:rPr>
    </w:lvl>
  </w:abstractNum>
  <w:abstractNum w:abstractNumId="6">
    <w:nsid w:val="63C66BF0"/>
    <w:multiLevelType w:val="hybridMultilevel"/>
    <w:tmpl w:val="5582D0DE"/>
    <w:lvl w:ilvl="0" w:tplc="4FE2246C">
      <w:start w:val="1"/>
      <w:numFmt w:val="bullet"/>
      <w:lvlText w:val="•"/>
      <w:lvlJc w:val="left"/>
      <w:pPr>
        <w:tabs>
          <w:tab w:val="num" w:pos="720"/>
        </w:tabs>
        <w:ind w:left="720" w:hanging="360"/>
      </w:pPr>
      <w:rPr>
        <w:rFonts w:ascii="Times New Roman" w:hAnsi="Times New Roman" w:hint="default"/>
      </w:rPr>
    </w:lvl>
    <w:lvl w:ilvl="1" w:tplc="A4284156" w:tentative="1">
      <w:start w:val="1"/>
      <w:numFmt w:val="bullet"/>
      <w:lvlText w:val="•"/>
      <w:lvlJc w:val="left"/>
      <w:pPr>
        <w:tabs>
          <w:tab w:val="num" w:pos="1440"/>
        </w:tabs>
        <w:ind w:left="1440" w:hanging="360"/>
      </w:pPr>
      <w:rPr>
        <w:rFonts w:ascii="Times New Roman" w:hAnsi="Times New Roman" w:hint="default"/>
      </w:rPr>
    </w:lvl>
    <w:lvl w:ilvl="2" w:tplc="F6F260B6" w:tentative="1">
      <w:start w:val="1"/>
      <w:numFmt w:val="bullet"/>
      <w:lvlText w:val="•"/>
      <w:lvlJc w:val="left"/>
      <w:pPr>
        <w:tabs>
          <w:tab w:val="num" w:pos="2160"/>
        </w:tabs>
        <w:ind w:left="2160" w:hanging="360"/>
      </w:pPr>
      <w:rPr>
        <w:rFonts w:ascii="Times New Roman" w:hAnsi="Times New Roman" w:hint="default"/>
      </w:rPr>
    </w:lvl>
    <w:lvl w:ilvl="3" w:tplc="B504D3B8" w:tentative="1">
      <w:start w:val="1"/>
      <w:numFmt w:val="bullet"/>
      <w:lvlText w:val="•"/>
      <w:lvlJc w:val="left"/>
      <w:pPr>
        <w:tabs>
          <w:tab w:val="num" w:pos="2880"/>
        </w:tabs>
        <w:ind w:left="2880" w:hanging="360"/>
      </w:pPr>
      <w:rPr>
        <w:rFonts w:ascii="Times New Roman" w:hAnsi="Times New Roman" w:hint="default"/>
      </w:rPr>
    </w:lvl>
    <w:lvl w:ilvl="4" w:tplc="B7FEF9C8" w:tentative="1">
      <w:start w:val="1"/>
      <w:numFmt w:val="bullet"/>
      <w:lvlText w:val="•"/>
      <w:lvlJc w:val="left"/>
      <w:pPr>
        <w:tabs>
          <w:tab w:val="num" w:pos="3600"/>
        </w:tabs>
        <w:ind w:left="3600" w:hanging="360"/>
      </w:pPr>
      <w:rPr>
        <w:rFonts w:ascii="Times New Roman" w:hAnsi="Times New Roman" w:hint="default"/>
      </w:rPr>
    </w:lvl>
    <w:lvl w:ilvl="5" w:tplc="14288D96" w:tentative="1">
      <w:start w:val="1"/>
      <w:numFmt w:val="bullet"/>
      <w:lvlText w:val="•"/>
      <w:lvlJc w:val="left"/>
      <w:pPr>
        <w:tabs>
          <w:tab w:val="num" w:pos="4320"/>
        </w:tabs>
        <w:ind w:left="4320" w:hanging="360"/>
      </w:pPr>
      <w:rPr>
        <w:rFonts w:ascii="Times New Roman" w:hAnsi="Times New Roman" w:hint="default"/>
      </w:rPr>
    </w:lvl>
    <w:lvl w:ilvl="6" w:tplc="49442C56" w:tentative="1">
      <w:start w:val="1"/>
      <w:numFmt w:val="bullet"/>
      <w:lvlText w:val="•"/>
      <w:lvlJc w:val="left"/>
      <w:pPr>
        <w:tabs>
          <w:tab w:val="num" w:pos="5040"/>
        </w:tabs>
        <w:ind w:left="5040" w:hanging="360"/>
      </w:pPr>
      <w:rPr>
        <w:rFonts w:ascii="Times New Roman" w:hAnsi="Times New Roman" w:hint="default"/>
      </w:rPr>
    </w:lvl>
    <w:lvl w:ilvl="7" w:tplc="4EB02D5E" w:tentative="1">
      <w:start w:val="1"/>
      <w:numFmt w:val="bullet"/>
      <w:lvlText w:val="•"/>
      <w:lvlJc w:val="left"/>
      <w:pPr>
        <w:tabs>
          <w:tab w:val="num" w:pos="5760"/>
        </w:tabs>
        <w:ind w:left="5760" w:hanging="360"/>
      </w:pPr>
      <w:rPr>
        <w:rFonts w:ascii="Times New Roman" w:hAnsi="Times New Roman" w:hint="default"/>
      </w:rPr>
    </w:lvl>
    <w:lvl w:ilvl="8" w:tplc="B58EAFB2"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4"/>
  </w:num>
  <w:num w:numId="3">
    <w:abstractNumId w:val="0"/>
  </w:num>
  <w:num w:numId="4">
    <w:abstractNumId w:val="3"/>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906A6"/>
    <w:rsid w:val="000400D8"/>
    <w:rsid w:val="00072157"/>
    <w:rsid w:val="000805E5"/>
    <w:rsid w:val="000F487F"/>
    <w:rsid w:val="000F5723"/>
    <w:rsid w:val="00143401"/>
    <w:rsid w:val="00157FBF"/>
    <w:rsid w:val="00171F03"/>
    <w:rsid w:val="001D3889"/>
    <w:rsid w:val="00207DC6"/>
    <w:rsid w:val="002B1409"/>
    <w:rsid w:val="002B6140"/>
    <w:rsid w:val="002C7319"/>
    <w:rsid w:val="00335AE5"/>
    <w:rsid w:val="005A58D3"/>
    <w:rsid w:val="005E7C14"/>
    <w:rsid w:val="005F4B2A"/>
    <w:rsid w:val="00647858"/>
    <w:rsid w:val="00751028"/>
    <w:rsid w:val="00761CAF"/>
    <w:rsid w:val="007774E2"/>
    <w:rsid w:val="007E54BE"/>
    <w:rsid w:val="00893452"/>
    <w:rsid w:val="00936C5B"/>
    <w:rsid w:val="0096687D"/>
    <w:rsid w:val="00A51042"/>
    <w:rsid w:val="00AB1AB7"/>
    <w:rsid w:val="00AB56EA"/>
    <w:rsid w:val="00B31499"/>
    <w:rsid w:val="00BC26D4"/>
    <w:rsid w:val="00BD089F"/>
    <w:rsid w:val="00BE05B8"/>
    <w:rsid w:val="00BE6B6C"/>
    <w:rsid w:val="00C24E26"/>
    <w:rsid w:val="00C43903"/>
    <w:rsid w:val="00C66E28"/>
    <w:rsid w:val="00C72F9C"/>
    <w:rsid w:val="00DD7DAF"/>
    <w:rsid w:val="00E27281"/>
    <w:rsid w:val="00E36F0B"/>
    <w:rsid w:val="00E51062"/>
    <w:rsid w:val="00E63DC5"/>
    <w:rsid w:val="00EE2F27"/>
    <w:rsid w:val="00F766E1"/>
    <w:rsid w:val="00F87C3A"/>
    <w:rsid w:val="00F906A6"/>
    <w:rsid w:val="00FA6A41"/>
    <w:rsid w:val="00FC2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E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06A6"/>
    <w:pPr>
      <w:spacing w:after="0" w:line="240" w:lineRule="auto"/>
    </w:pPr>
    <w:rPr>
      <w:rFonts w:ascii="Times New Roman" w:eastAsia="Times New Roman" w:hAnsi="Times New Roman" w:cs="Times New Roman"/>
      <w:sz w:val="26"/>
      <w:szCs w:val="24"/>
    </w:rPr>
  </w:style>
  <w:style w:type="paragraph" w:styleId="a4">
    <w:name w:val="List Paragraph"/>
    <w:basedOn w:val="a"/>
    <w:uiPriority w:val="34"/>
    <w:qFormat/>
    <w:rsid w:val="00BD089F"/>
    <w:pPr>
      <w:ind w:left="720"/>
      <w:contextualSpacing/>
    </w:pPr>
  </w:style>
  <w:style w:type="table" w:styleId="a5">
    <w:name w:val="Table Grid"/>
    <w:basedOn w:val="a1"/>
    <w:uiPriority w:val="59"/>
    <w:rsid w:val="000F4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062134">
      <w:bodyDiv w:val="1"/>
      <w:marLeft w:val="0"/>
      <w:marRight w:val="0"/>
      <w:marTop w:val="0"/>
      <w:marBottom w:val="0"/>
      <w:divBdr>
        <w:top w:val="none" w:sz="0" w:space="0" w:color="auto"/>
        <w:left w:val="none" w:sz="0" w:space="0" w:color="auto"/>
        <w:bottom w:val="none" w:sz="0" w:space="0" w:color="auto"/>
        <w:right w:val="none" w:sz="0" w:space="0" w:color="auto"/>
      </w:divBdr>
    </w:div>
    <w:div w:id="808133264">
      <w:bodyDiv w:val="1"/>
      <w:marLeft w:val="0"/>
      <w:marRight w:val="0"/>
      <w:marTop w:val="0"/>
      <w:marBottom w:val="0"/>
      <w:divBdr>
        <w:top w:val="none" w:sz="0" w:space="0" w:color="auto"/>
        <w:left w:val="none" w:sz="0" w:space="0" w:color="auto"/>
        <w:bottom w:val="none" w:sz="0" w:space="0" w:color="auto"/>
        <w:right w:val="none" w:sz="0" w:space="0" w:color="auto"/>
      </w:divBdr>
    </w:div>
    <w:div w:id="198110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E636D-2A36-4266-8604-1F3CC8B1E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8</Pages>
  <Words>2271</Words>
  <Characters>12949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UO</Company>
  <LinksUpToDate>false</LinksUpToDate>
  <CharactersWithSpaces>15190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Nazarova</dc:creator>
  <cp:keywords/>
  <dc:description/>
  <cp:lastModifiedBy>vinogradova</cp:lastModifiedBy>
  <cp:revision>15</cp:revision>
  <cp:lastPrinted>2015-03-25T08:07:00Z</cp:lastPrinted>
  <dcterms:created xsi:type="dcterms:W3CDTF">2015-03-13T05:02:00Z</dcterms:created>
  <dcterms:modified xsi:type="dcterms:W3CDTF">2015-11-13T04:51:00Z</dcterms:modified>
</cp:coreProperties>
</file>