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34" w:rsidRDefault="00AA1172">
      <w:pPr>
        <w:pStyle w:val="60"/>
        <w:shd w:val="clear" w:color="auto" w:fill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C0A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709"/>
        <w:gridCol w:w="4538"/>
      </w:tblGrid>
      <w:tr w:rsidR="000D4D34" w:rsidTr="00242985">
        <w:tc>
          <w:tcPr>
            <w:tcW w:w="4821" w:type="dxa"/>
          </w:tcPr>
          <w:p w:rsidR="000D4D34" w:rsidRPr="002C0AC3" w:rsidRDefault="000D4D34" w:rsidP="000D4D34">
            <w:pPr>
              <w:pStyle w:val="60"/>
              <w:shd w:val="clear" w:color="auto" w:fill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C3">
              <w:rPr>
                <w:rFonts w:ascii="Times New Roman" w:hAnsi="Times New Roman" w:cs="Times New Roman"/>
                <w:sz w:val="28"/>
                <w:szCs w:val="28"/>
              </w:rPr>
              <w:t>О праздновании областного Дня</w:t>
            </w:r>
            <w:r w:rsidRPr="002C0AC3">
              <w:rPr>
                <w:rFonts w:ascii="Times New Roman" w:hAnsi="Times New Roman" w:cs="Times New Roman"/>
                <w:sz w:val="28"/>
                <w:szCs w:val="28"/>
              </w:rPr>
              <w:br/>
              <w:t>родной школы</w:t>
            </w:r>
          </w:p>
          <w:p w:rsidR="000D4D34" w:rsidRPr="000D4D34" w:rsidRDefault="000D4D34" w:rsidP="000D4D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bottomFromText="200" w:vertAnchor="page" w:horzAnchor="margin" w:tblpY="91"/>
              <w:tblOverlap w:val="never"/>
              <w:tblW w:w="9315" w:type="dxa"/>
              <w:tblLayout w:type="fixed"/>
              <w:tblLook w:val="01E0"/>
            </w:tblPr>
            <w:tblGrid>
              <w:gridCol w:w="4789"/>
              <w:gridCol w:w="4526"/>
            </w:tblGrid>
            <w:tr w:rsidR="000D4D34" w:rsidRPr="000D4D34" w:rsidTr="00242985">
              <w:trPr>
                <w:trHeight w:val="4460"/>
              </w:trPr>
              <w:tc>
                <w:tcPr>
                  <w:tcW w:w="4789" w:type="dxa"/>
                  <w:hideMark/>
                </w:tcPr>
                <w:p w:rsidR="000D4D34" w:rsidRPr="000D4D34" w:rsidRDefault="000D4D34" w:rsidP="0024298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D4D34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58825" cy="862330"/>
                        <wp:effectExtent l="19050" t="0" r="317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18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4D34" w:rsidRPr="000D4D34" w:rsidRDefault="000D4D34" w:rsidP="00242985">
                  <w:pPr>
                    <w:tabs>
                      <w:tab w:val="left" w:pos="548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D4D3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УПРАВЛЕНИЕ</w:t>
                  </w:r>
                </w:p>
                <w:p w:rsidR="000D4D34" w:rsidRPr="000D4D34" w:rsidRDefault="000D4D34" w:rsidP="00242985">
                  <w:pPr>
                    <w:tabs>
                      <w:tab w:val="left" w:pos="548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D4D3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ОБРАЗОВАНИЯ АДМИНИСТРАЦИИ МУНИЦИПАЛЬНОГО ОБРАЗОВАНИЯ</w:t>
                  </w:r>
                </w:p>
                <w:p w:rsidR="000D4D34" w:rsidRPr="000D4D34" w:rsidRDefault="000D4D34" w:rsidP="00242985">
                  <w:pPr>
                    <w:tabs>
                      <w:tab w:val="left" w:pos="548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D4D3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КУВАНДЫКСКИЙ ГОРОДСКОЙ ОКРУГ</w:t>
                  </w:r>
                </w:p>
                <w:p w:rsidR="000D4D34" w:rsidRPr="000D4D34" w:rsidRDefault="000D4D34" w:rsidP="00242985">
                  <w:pPr>
                    <w:tabs>
                      <w:tab w:val="left" w:pos="548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D4D3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ОРЕНБУРГСКОЙ ОБЛАСТИ</w:t>
                  </w:r>
                </w:p>
                <w:p w:rsidR="000D4D34" w:rsidRPr="000D4D34" w:rsidRDefault="000D4D34" w:rsidP="00242985">
                  <w:pPr>
                    <w:tabs>
                      <w:tab w:val="left" w:pos="548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Строителей ул., д. 13, г. Кувандык, 462243</w:t>
                  </w:r>
                </w:p>
                <w:p w:rsidR="000D4D34" w:rsidRPr="000D4D34" w:rsidRDefault="000D4D34" w:rsidP="00242985">
                  <w:pPr>
                    <w:tabs>
                      <w:tab w:val="left" w:pos="548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телефон: (35361) 37202;</w:t>
                  </w:r>
                </w:p>
                <w:p w:rsidR="000D4D34" w:rsidRPr="000D4D34" w:rsidRDefault="000D4D34" w:rsidP="0024298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телефакс: (35361) 37202</w:t>
                  </w:r>
                </w:p>
                <w:p w:rsidR="000D4D34" w:rsidRPr="000D4D34" w:rsidRDefault="000D4D34" w:rsidP="00242985">
                  <w:pPr>
                    <w:tabs>
                      <w:tab w:val="left" w:pos="584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</w:t>
                  </w:r>
                  <w:proofErr w:type="spellEnd"/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почта: </w:t>
                  </w:r>
                  <w:hyperlink r:id="rId8" w:history="1">
                    <w:r w:rsidRPr="000D4D34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56</w:t>
                    </w:r>
                    <w:r w:rsidRPr="000D4D34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ouo</w:t>
                    </w:r>
                    <w:r w:rsidRPr="000D4D34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26@</w:t>
                    </w:r>
                    <w:r w:rsidRPr="000D4D34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obraz</w:t>
                    </w:r>
                    <w:r w:rsidRPr="000D4D34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-</w:t>
                    </w:r>
                    <w:r w:rsidRPr="000D4D34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orenbyrg</w:t>
                    </w:r>
                    <w:r w:rsidRPr="000D4D34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.</w:t>
                    </w:r>
                    <w:r w:rsidRPr="000D4D34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0D4D34" w:rsidRPr="000D4D34" w:rsidRDefault="000D4D34" w:rsidP="0024298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9" w:history="1">
                    <w:r w:rsidRPr="000D4D34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upravobrKuv@pochta.ru</w:t>
                    </w:r>
                  </w:hyperlink>
                </w:p>
                <w:p w:rsidR="000D4D34" w:rsidRPr="00244CCA" w:rsidRDefault="000D4D34" w:rsidP="000D4D3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.01.201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года</w:t>
                  </w:r>
                  <w:r w:rsidRPr="000D4D3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№</w:t>
                  </w:r>
                  <w:r w:rsidRPr="000D4D3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244CCA">
                    <w:rPr>
                      <w:rFonts w:ascii="Times New Roman" w:hAnsi="Times New Roman" w:cs="Times New Roman"/>
                    </w:rPr>
                    <w:t>118</w:t>
                  </w:r>
                </w:p>
              </w:tc>
              <w:tc>
                <w:tcPr>
                  <w:tcW w:w="4526" w:type="dxa"/>
                </w:tcPr>
                <w:p w:rsidR="000D4D34" w:rsidRPr="000D4D34" w:rsidRDefault="000D4D34" w:rsidP="00242985">
                  <w:pPr>
                    <w:suppressAutoHyphens/>
                    <w:spacing w:line="276" w:lineRule="auto"/>
                    <w:ind w:left="210"/>
                    <w:contextualSpacing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D4D34" w:rsidRPr="000D4D34" w:rsidRDefault="000D4D34" w:rsidP="00242985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D4D34" w:rsidRPr="000D4D34" w:rsidRDefault="000D4D34" w:rsidP="00242985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D4D34" w:rsidRPr="000D4D34" w:rsidRDefault="000D4D34" w:rsidP="0024298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D34">
                    <w:rPr>
                      <w:rFonts w:ascii="Times New Roman" w:hAnsi="Times New Roman" w:cs="Times New Roman"/>
                    </w:rPr>
                    <w:t>Министерство социального развития Оренбургской области</w:t>
                  </w:r>
                </w:p>
                <w:p w:rsidR="000D4D34" w:rsidRPr="000D4D34" w:rsidRDefault="000D4D34" w:rsidP="0024298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D34">
                    <w:rPr>
                      <w:rFonts w:ascii="Times New Roman" w:hAnsi="Times New Roman" w:cs="Times New Roman"/>
                    </w:rPr>
                    <w:t>Заместителю министра</w:t>
                  </w:r>
                </w:p>
                <w:p w:rsidR="000D4D34" w:rsidRPr="000D4D34" w:rsidRDefault="000D4D34" w:rsidP="0024298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D34">
                    <w:rPr>
                      <w:rFonts w:ascii="Times New Roman" w:hAnsi="Times New Roman" w:cs="Times New Roman"/>
                    </w:rPr>
                    <w:t xml:space="preserve"> по экономическим вопросам</w:t>
                  </w:r>
                </w:p>
                <w:p w:rsidR="000D4D34" w:rsidRPr="000D4D34" w:rsidRDefault="000D4D34" w:rsidP="0024298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D34">
                    <w:rPr>
                      <w:rFonts w:ascii="Times New Roman" w:hAnsi="Times New Roman" w:cs="Times New Roman"/>
                    </w:rPr>
                    <w:t>В.А. Гасановой</w:t>
                  </w:r>
                </w:p>
                <w:p w:rsidR="000D4D34" w:rsidRPr="000D4D34" w:rsidRDefault="000D4D34" w:rsidP="0024298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D34">
                    <w:rPr>
                      <w:rFonts w:ascii="Times New Roman" w:hAnsi="Times New Roman" w:cs="Times New Roman"/>
                    </w:rPr>
                    <w:t xml:space="preserve">(для Беляковой В.А.)                                                                                             </w:t>
                  </w:r>
                </w:p>
              </w:tc>
            </w:tr>
          </w:tbl>
          <w:p w:rsidR="000D4D34" w:rsidRPr="000D4D34" w:rsidRDefault="000D4D34" w:rsidP="002429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4D34" w:rsidRPr="000D4D34" w:rsidRDefault="000D4D34" w:rsidP="0024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</w:tcPr>
          <w:p w:rsidR="000D4D34" w:rsidRPr="000D4D34" w:rsidRDefault="000D4D34" w:rsidP="0024298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D4D34" w:rsidRPr="000D4D34" w:rsidRDefault="000D4D34" w:rsidP="00242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D34">
              <w:rPr>
                <w:rFonts w:ascii="Times New Roman" w:hAnsi="Times New Roman" w:cs="Times New Roman"/>
                <w:b/>
              </w:rPr>
              <w:t>СРОЧНО!!!</w:t>
            </w:r>
          </w:p>
          <w:p w:rsidR="000D4D34" w:rsidRPr="000D4D34" w:rsidRDefault="000D4D34" w:rsidP="0024298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D4D34" w:rsidRPr="000D4D34" w:rsidRDefault="000D4D34" w:rsidP="0024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D34">
              <w:rPr>
                <w:rFonts w:ascii="Times New Roman" w:hAnsi="Times New Roman" w:cs="Times New Roman"/>
              </w:rPr>
              <w:t>Руководителям  ОО</w:t>
            </w:r>
          </w:p>
          <w:p w:rsidR="000D4D34" w:rsidRPr="000D4D34" w:rsidRDefault="000D4D34" w:rsidP="0024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D4D34" w:rsidRPr="000D4D34" w:rsidRDefault="000D4D34" w:rsidP="0024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D34">
              <w:rPr>
                <w:rFonts w:ascii="Times New Roman" w:hAnsi="Times New Roman" w:cs="Times New Roman"/>
              </w:rPr>
              <w:t>На  сайт  УО, ОО,   в раздел «Государственно-общественное управление  образованием»</w:t>
            </w:r>
          </w:p>
          <w:p w:rsidR="000D4D34" w:rsidRPr="000D4D34" w:rsidRDefault="000D4D34" w:rsidP="0024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D34" w:rsidRDefault="000D4D34" w:rsidP="000D4D34">
      <w:pPr>
        <w:pStyle w:val="60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4D34" w:rsidRDefault="000D4D34">
      <w:pPr>
        <w:pStyle w:val="60"/>
        <w:shd w:val="clear" w:color="auto" w:fill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C0AC3" w:rsidRDefault="002C0AC3">
      <w:pPr>
        <w:pStyle w:val="20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2C0AC3" w:rsidRDefault="002C0AC3">
      <w:pPr>
        <w:pStyle w:val="20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B7326" w:rsidRPr="000D4D34" w:rsidRDefault="00AA1172" w:rsidP="002C0AC3">
      <w:pPr>
        <w:pStyle w:val="20"/>
        <w:shd w:val="clear" w:color="auto" w:fill="auto"/>
        <w:spacing w:line="20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D34">
        <w:rPr>
          <w:rFonts w:ascii="Times New Roman" w:hAnsi="Times New Roman" w:cs="Times New Roman"/>
          <w:i/>
          <w:sz w:val="28"/>
          <w:szCs w:val="28"/>
        </w:rPr>
        <w:t>Уважаемые ко</w:t>
      </w:r>
      <w:r w:rsidR="000D4D34">
        <w:rPr>
          <w:rFonts w:ascii="Times New Roman" w:hAnsi="Times New Roman" w:cs="Times New Roman"/>
          <w:i/>
          <w:sz w:val="28"/>
          <w:szCs w:val="28"/>
        </w:rPr>
        <w:t>ллеги</w:t>
      </w:r>
      <w:r w:rsidRPr="000D4D34">
        <w:rPr>
          <w:rFonts w:ascii="Times New Roman" w:hAnsi="Times New Roman" w:cs="Times New Roman"/>
          <w:i/>
          <w:sz w:val="28"/>
          <w:szCs w:val="28"/>
        </w:rPr>
        <w:t>!</w:t>
      </w:r>
    </w:p>
    <w:p w:rsidR="000D4D34" w:rsidRPr="002C0AC3" w:rsidRDefault="000D4D34" w:rsidP="002C0AC3">
      <w:pPr>
        <w:pStyle w:val="20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7326" w:rsidRPr="002C0AC3" w:rsidRDefault="00AA1172" w:rsidP="000D4D34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2C0AC3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Оренбургской области </w:t>
      </w:r>
      <w:r w:rsidR="000D4D34">
        <w:rPr>
          <w:rFonts w:ascii="Times New Roman" w:hAnsi="Times New Roman" w:cs="Times New Roman"/>
          <w:sz w:val="28"/>
          <w:szCs w:val="28"/>
        </w:rPr>
        <w:t xml:space="preserve">от </w:t>
      </w:r>
      <w:r w:rsidRPr="002C0AC3">
        <w:rPr>
          <w:rFonts w:ascii="Times New Roman" w:hAnsi="Times New Roman" w:cs="Times New Roman"/>
          <w:sz w:val="28"/>
          <w:szCs w:val="28"/>
        </w:rPr>
        <w:t xml:space="preserve"> 20.08.2004</w:t>
      </w:r>
      <w:r w:rsidRPr="002C0AC3">
        <w:rPr>
          <w:rFonts w:ascii="Times New Roman" w:hAnsi="Times New Roman" w:cs="Times New Roman"/>
          <w:sz w:val="28"/>
          <w:szCs w:val="28"/>
        </w:rPr>
        <w:br/>
        <w:t>г. №127-ук 3 февраля 2018 гола будет проведен четырнадцатый областной</w:t>
      </w:r>
      <w:r w:rsidRPr="002C0AC3">
        <w:rPr>
          <w:rFonts w:ascii="Times New Roman" w:hAnsi="Times New Roman" w:cs="Times New Roman"/>
          <w:sz w:val="28"/>
          <w:szCs w:val="28"/>
        </w:rPr>
        <w:br/>
        <w:t>День родной школы, направленный на сохранение преемственно</w:t>
      </w:r>
      <w:r w:rsidR="000D4D34">
        <w:rPr>
          <w:rFonts w:ascii="Times New Roman" w:hAnsi="Times New Roman" w:cs="Times New Roman"/>
          <w:sz w:val="28"/>
          <w:szCs w:val="28"/>
        </w:rPr>
        <w:t>сти</w:t>
      </w:r>
      <w:r w:rsidR="00140BE4">
        <w:rPr>
          <w:rFonts w:ascii="Times New Roman" w:hAnsi="Times New Roman" w:cs="Times New Roman"/>
          <w:sz w:val="28"/>
          <w:szCs w:val="28"/>
        </w:rPr>
        <w:t xml:space="preserve"> и поко</w:t>
      </w:r>
      <w:r w:rsidRPr="002C0AC3">
        <w:rPr>
          <w:rFonts w:ascii="Times New Roman" w:hAnsi="Times New Roman" w:cs="Times New Roman"/>
          <w:sz w:val="28"/>
          <w:szCs w:val="28"/>
        </w:rPr>
        <w:t>лений выпускников и лучших школьных традиций, развитие социального</w:t>
      </w:r>
      <w:r w:rsidRPr="002C0AC3">
        <w:rPr>
          <w:rFonts w:ascii="Times New Roman" w:hAnsi="Times New Roman" w:cs="Times New Roman"/>
          <w:sz w:val="28"/>
          <w:szCs w:val="28"/>
        </w:rPr>
        <w:br/>
        <w:t>партнерства, укрепление кадровой и ресурсной базы школ. Важнейшей</w:t>
      </w:r>
      <w:r w:rsidRPr="002C0AC3">
        <w:rPr>
          <w:rFonts w:ascii="Times New Roman" w:hAnsi="Times New Roman" w:cs="Times New Roman"/>
          <w:sz w:val="28"/>
          <w:szCs w:val="28"/>
        </w:rPr>
        <w:br/>
        <w:t>задачей данного праздничного мероприятия является привлечение внимания общественности к достижениям и актуальным проблемам системы</w:t>
      </w:r>
      <w:r w:rsidRPr="002C0AC3">
        <w:rPr>
          <w:rFonts w:ascii="Times New Roman" w:hAnsi="Times New Roman" w:cs="Times New Roman"/>
          <w:sz w:val="28"/>
          <w:szCs w:val="28"/>
        </w:rPr>
        <w:br/>
        <w:t>образования.</w:t>
      </w:r>
    </w:p>
    <w:p w:rsidR="00FB7326" w:rsidRPr="00833E36" w:rsidRDefault="00AA1172" w:rsidP="000D4D34">
      <w:pPr>
        <w:pStyle w:val="20"/>
        <w:shd w:val="clear" w:color="auto" w:fill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AC3">
        <w:rPr>
          <w:rFonts w:ascii="Times New Roman" w:hAnsi="Times New Roman" w:cs="Times New Roman"/>
          <w:sz w:val="28"/>
          <w:szCs w:val="28"/>
        </w:rPr>
        <w:t>Учитывая социальную и общественную значимость областного Дня</w:t>
      </w:r>
      <w:r w:rsidRPr="002C0AC3">
        <w:rPr>
          <w:rFonts w:ascii="Times New Roman" w:hAnsi="Times New Roman" w:cs="Times New Roman"/>
          <w:sz w:val="28"/>
          <w:szCs w:val="28"/>
        </w:rPr>
        <w:br/>
        <w:t>родной школы, настоятельно рекомендуем привлечь к участию в е</w:t>
      </w:r>
      <w:r w:rsidR="000D4D34">
        <w:rPr>
          <w:rFonts w:ascii="Times New Roman" w:hAnsi="Times New Roman" w:cs="Times New Roman"/>
          <w:sz w:val="28"/>
          <w:szCs w:val="28"/>
        </w:rPr>
        <w:t>го</w:t>
      </w:r>
      <w:r w:rsidRPr="002C0AC3">
        <w:rPr>
          <w:rFonts w:ascii="Times New Roman" w:hAnsi="Times New Roman" w:cs="Times New Roman"/>
          <w:sz w:val="28"/>
          <w:szCs w:val="28"/>
        </w:rPr>
        <w:br/>
        <w:t>праздновании лиц, добившихся значительных успехов в государственной,</w:t>
      </w:r>
      <w:r w:rsidRPr="002C0AC3">
        <w:rPr>
          <w:rFonts w:ascii="Times New Roman" w:hAnsi="Times New Roman" w:cs="Times New Roman"/>
          <w:sz w:val="28"/>
          <w:szCs w:val="28"/>
        </w:rPr>
        <w:br/>
        <w:t>общественной, производственной деятельности, уважаемы</w:t>
      </w:r>
      <w:r w:rsidR="00833E36">
        <w:rPr>
          <w:rFonts w:ascii="Times New Roman" w:hAnsi="Times New Roman" w:cs="Times New Roman"/>
          <w:sz w:val="28"/>
          <w:szCs w:val="28"/>
        </w:rPr>
        <w:t>х и пользующихся</w:t>
      </w:r>
      <w:r w:rsidRPr="002C0AC3">
        <w:rPr>
          <w:rFonts w:ascii="Times New Roman" w:hAnsi="Times New Roman" w:cs="Times New Roman"/>
          <w:sz w:val="28"/>
          <w:szCs w:val="28"/>
        </w:rPr>
        <w:br/>
        <w:t xml:space="preserve"> авторитетом представителей власти, </w:t>
      </w:r>
      <w:proofErr w:type="spellStart"/>
      <w:r w:rsidRPr="002C0AC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2C0AC3">
        <w:rPr>
          <w:rFonts w:ascii="Times New Roman" w:hAnsi="Times New Roman" w:cs="Times New Roman"/>
          <w:sz w:val="28"/>
          <w:szCs w:val="28"/>
        </w:rPr>
        <w:t>, и</w:t>
      </w:r>
      <w:r w:rsidR="000D4D34">
        <w:rPr>
          <w:rFonts w:ascii="Times New Roman" w:hAnsi="Times New Roman" w:cs="Times New Roman"/>
          <w:sz w:val="28"/>
          <w:szCs w:val="28"/>
        </w:rPr>
        <w:t>нт</w:t>
      </w:r>
      <w:r w:rsidRPr="002C0AC3">
        <w:rPr>
          <w:rFonts w:ascii="Times New Roman" w:hAnsi="Times New Roman" w:cs="Times New Roman"/>
          <w:sz w:val="28"/>
          <w:szCs w:val="28"/>
        </w:rPr>
        <w:t>еллигенции</w:t>
      </w:r>
      <w:r w:rsidR="000D4D34">
        <w:rPr>
          <w:rFonts w:ascii="Times New Roman" w:hAnsi="Times New Roman" w:cs="Times New Roman"/>
          <w:sz w:val="28"/>
          <w:szCs w:val="28"/>
        </w:rPr>
        <w:t>,</w:t>
      </w:r>
      <w:r w:rsidRPr="002C0AC3">
        <w:rPr>
          <w:rFonts w:ascii="Times New Roman" w:hAnsi="Times New Roman" w:cs="Times New Roman"/>
          <w:sz w:val="28"/>
          <w:szCs w:val="28"/>
        </w:rPr>
        <w:br/>
        <w:t>родительской общественности, учащихся, организовать проведение праздничных мероприятий во взаимодействии с органами местного самоуправления, общественными организациями и объединениями, ассоциациями выпускников, попечительскими и управляющими советами, средствами массовой информации</w:t>
      </w:r>
      <w:proofErr w:type="gramEnd"/>
      <w:r w:rsidRPr="002C0AC3">
        <w:rPr>
          <w:rFonts w:ascii="Times New Roman" w:hAnsi="Times New Roman" w:cs="Times New Roman"/>
          <w:sz w:val="28"/>
          <w:szCs w:val="28"/>
        </w:rPr>
        <w:t xml:space="preserve">. </w:t>
      </w:r>
      <w:r w:rsidRPr="00833E36">
        <w:rPr>
          <w:rFonts w:ascii="Times New Roman" w:hAnsi="Times New Roman" w:cs="Times New Roman"/>
          <w:b/>
          <w:sz w:val="28"/>
          <w:szCs w:val="28"/>
        </w:rPr>
        <w:t>Особое внимание след</w:t>
      </w:r>
      <w:r w:rsidR="000D4D34" w:rsidRPr="00833E36">
        <w:rPr>
          <w:rFonts w:ascii="Times New Roman" w:hAnsi="Times New Roman" w:cs="Times New Roman"/>
          <w:b/>
          <w:sz w:val="28"/>
          <w:szCs w:val="28"/>
        </w:rPr>
        <w:t>у</w:t>
      </w:r>
      <w:r w:rsidRPr="00833E36">
        <w:rPr>
          <w:rFonts w:ascii="Times New Roman" w:hAnsi="Times New Roman" w:cs="Times New Roman"/>
          <w:b/>
          <w:sz w:val="28"/>
          <w:szCs w:val="28"/>
        </w:rPr>
        <w:t>ет уделить обеспечению безопасности участников мероприятий.</w:t>
      </w:r>
    </w:p>
    <w:p w:rsidR="000D4D34" w:rsidRDefault="00AA1172" w:rsidP="000D4D34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2C0AC3">
        <w:rPr>
          <w:rFonts w:ascii="Times New Roman" w:hAnsi="Times New Roman" w:cs="Times New Roman"/>
          <w:sz w:val="28"/>
          <w:szCs w:val="28"/>
        </w:rPr>
        <w:lastRenderedPageBreak/>
        <w:t>В целях развития и укрепления социального партнерства в системе образования считаем крайне важным изы</w:t>
      </w:r>
      <w:r w:rsidR="000D4D34">
        <w:rPr>
          <w:rFonts w:ascii="Times New Roman" w:hAnsi="Times New Roman" w:cs="Times New Roman"/>
          <w:sz w:val="28"/>
          <w:szCs w:val="28"/>
        </w:rPr>
        <w:t>скать возможность поощрить луч</w:t>
      </w:r>
      <w:r w:rsidRPr="002C0AC3">
        <w:rPr>
          <w:rFonts w:ascii="Times New Roman" w:hAnsi="Times New Roman" w:cs="Times New Roman"/>
          <w:sz w:val="28"/>
          <w:szCs w:val="28"/>
        </w:rPr>
        <w:t xml:space="preserve">шие </w:t>
      </w:r>
      <w:r w:rsidR="000D4D34">
        <w:rPr>
          <w:rFonts w:ascii="Times New Roman" w:hAnsi="Times New Roman" w:cs="Times New Roman"/>
          <w:sz w:val="28"/>
          <w:szCs w:val="28"/>
        </w:rPr>
        <w:t>представителей семейных пе</w:t>
      </w:r>
      <w:r w:rsidRPr="002C0AC3">
        <w:rPr>
          <w:rFonts w:ascii="Times New Roman" w:hAnsi="Times New Roman" w:cs="Times New Roman"/>
          <w:sz w:val="28"/>
          <w:szCs w:val="28"/>
        </w:rPr>
        <w:t xml:space="preserve">дагогических династий, лучших педагогов, учащихся, родителей, </w:t>
      </w:r>
      <w:r w:rsidR="000D4D34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0D4D34" w:rsidRPr="002C0AC3" w:rsidRDefault="000D4D34" w:rsidP="000D4D34">
      <w:pPr>
        <w:pStyle w:val="20"/>
        <w:shd w:val="clear" w:color="auto" w:fill="auto"/>
        <w:tabs>
          <w:tab w:val="left" w:pos="330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2C0AC3"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</w:t>
      </w:r>
      <w:r>
        <w:rPr>
          <w:rFonts w:ascii="Times New Roman" w:hAnsi="Times New Roman" w:cs="Times New Roman"/>
          <w:sz w:val="28"/>
          <w:szCs w:val="28"/>
        </w:rPr>
        <w:t>областного Дня родной школы ре</w:t>
      </w:r>
      <w:r w:rsidRPr="002C0AC3">
        <w:rPr>
          <w:rFonts w:ascii="Times New Roman" w:hAnsi="Times New Roman" w:cs="Times New Roman"/>
          <w:sz w:val="28"/>
          <w:szCs w:val="28"/>
        </w:rPr>
        <w:t>комендуем учитывать тематическую направленность 2018 года, объявленного Президентом Российской Федерации Путиным В.В. Годом добровольца. Подготовка к празднованию областного Дня родной школы</w:t>
      </w:r>
      <w:r w:rsidRPr="002C0AC3">
        <w:rPr>
          <w:rFonts w:ascii="Times New Roman" w:hAnsi="Times New Roman" w:cs="Times New Roman"/>
          <w:sz w:val="28"/>
          <w:szCs w:val="28"/>
        </w:rPr>
        <w:br/>
        <w:t>должна способствовать</w:t>
      </w:r>
      <w:r w:rsidRPr="002C0AC3">
        <w:rPr>
          <w:rFonts w:ascii="Times New Roman" w:hAnsi="Times New Roman" w:cs="Times New Roman"/>
          <w:sz w:val="28"/>
          <w:szCs w:val="28"/>
        </w:rPr>
        <w:tab/>
        <w:t>привлечению обучающихся к поисково-исследовательской и краеведческой работе по изучению и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популяризации </w:t>
      </w:r>
      <w:r w:rsidRPr="002C0AC3">
        <w:rPr>
          <w:rFonts w:ascii="Times New Roman" w:hAnsi="Times New Roman" w:cs="Times New Roman"/>
          <w:sz w:val="28"/>
          <w:szCs w:val="28"/>
        </w:rPr>
        <w:t>истории родной школы, родного края,</w:t>
      </w:r>
      <w:r>
        <w:rPr>
          <w:rFonts w:ascii="Times New Roman" w:hAnsi="Times New Roman" w:cs="Times New Roman"/>
          <w:sz w:val="28"/>
          <w:szCs w:val="28"/>
        </w:rPr>
        <w:t xml:space="preserve"> созданию и обновлению в школь</w:t>
      </w:r>
      <w:r w:rsidRPr="002C0AC3">
        <w:rPr>
          <w:rFonts w:ascii="Times New Roman" w:hAnsi="Times New Roman" w:cs="Times New Roman"/>
          <w:sz w:val="28"/>
          <w:szCs w:val="28"/>
        </w:rPr>
        <w:t xml:space="preserve">ных и краеведческих музеях (уголках) </w:t>
      </w:r>
      <w:r>
        <w:rPr>
          <w:rFonts w:ascii="Times New Roman" w:hAnsi="Times New Roman" w:cs="Times New Roman"/>
          <w:sz w:val="28"/>
          <w:szCs w:val="28"/>
        </w:rPr>
        <w:t>тематических экспозиций, посвя</w:t>
      </w:r>
      <w:r w:rsidRPr="002C0AC3">
        <w:rPr>
          <w:rFonts w:ascii="Times New Roman" w:hAnsi="Times New Roman" w:cs="Times New Roman"/>
          <w:sz w:val="28"/>
          <w:szCs w:val="28"/>
        </w:rPr>
        <w:t>щенных педагогическим династиям, вып</w:t>
      </w:r>
      <w:r>
        <w:rPr>
          <w:rFonts w:ascii="Times New Roman" w:hAnsi="Times New Roman" w:cs="Times New Roman"/>
          <w:sz w:val="28"/>
          <w:szCs w:val="28"/>
        </w:rPr>
        <w:t>ускникам и землякам, прославив</w:t>
      </w:r>
      <w:r w:rsidRPr="002C0AC3">
        <w:rPr>
          <w:rFonts w:ascii="Times New Roman" w:hAnsi="Times New Roman" w:cs="Times New Roman"/>
          <w:sz w:val="28"/>
          <w:szCs w:val="28"/>
        </w:rPr>
        <w:t>шим малую родину.</w:t>
      </w:r>
    </w:p>
    <w:p w:rsidR="000D4D34" w:rsidRPr="002C0AC3" w:rsidRDefault="000D4D34" w:rsidP="000D4D34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2C0AC3">
        <w:rPr>
          <w:rFonts w:ascii="Times New Roman" w:hAnsi="Times New Roman" w:cs="Times New Roman"/>
          <w:sz w:val="28"/>
          <w:szCs w:val="28"/>
        </w:rPr>
        <w:t xml:space="preserve">Просим в срок до </w:t>
      </w:r>
      <w:r w:rsidRPr="009C61C6">
        <w:rPr>
          <w:rFonts w:ascii="Times New Roman" w:hAnsi="Times New Roman" w:cs="Times New Roman"/>
          <w:b/>
          <w:sz w:val="28"/>
          <w:szCs w:val="28"/>
        </w:rPr>
        <w:t>26 января 2018 года</w:t>
      </w:r>
      <w:r w:rsidR="009C61C6">
        <w:rPr>
          <w:rFonts w:ascii="Times New Roman" w:hAnsi="Times New Roman" w:cs="Times New Roman"/>
          <w:b/>
          <w:sz w:val="28"/>
          <w:szCs w:val="28"/>
        </w:rPr>
        <w:t xml:space="preserve"> (до 14.00)</w:t>
      </w:r>
      <w:r w:rsidRPr="002C0AC3">
        <w:rPr>
          <w:rFonts w:ascii="Times New Roman" w:hAnsi="Times New Roman" w:cs="Times New Roman"/>
          <w:sz w:val="28"/>
          <w:szCs w:val="28"/>
        </w:rPr>
        <w:t xml:space="preserve"> направить информаци</w:t>
      </w:r>
      <w:r>
        <w:rPr>
          <w:rFonts w:ascii="Times New Roman" w:hAnsi="Times New Roman" w:cs="Times New Roman"/>
          <w:sz w:val="28"/>
          <w:szCs w:val="28"/>
        </w:rPr>
        <w:t xml:space="preserve">ю о мероприятиях, планируемых в </w:t>
      </w:r>
      <w:r w:rsidRPr="002C0AC3">
        <w:rPr>
          <w:rFonts w:ascii="Times New Roman" w:hAnsi="Times New Roman" w:cs="Times New Roman"/>
          <w:sz w:val="28"/>
          <w:szCs w:val="28"/>
        </w:rPr>
        <w:t>рамках проведения областного Дня ро</w:t>
      </w:r>
      <w:r>
        <w:rPr>
          <w:rFonts w:ascii="Times New Roman" w:hAnsi="Times New Roman" w:cs="Times New Roman"/>
          <w:sz w:val="28"/>
          <w:szCs w:val="28"/>
        </w:rPr>
        <w:t>дной школы, с указанием пример</w:t>
      </w:r>
      <w:r w:rsidRPr="002C0AC3">
        <w:rPr>
          <w:rFonts w:ascii="Times New Roman" w:hAnsi="Times New Roman" w:cs="Times New Roman"/>
          <w:sz w:val="28"/>
          <w:szCs w:val="28"/>
        </w:rPr>
        <w:t xml:space="preserve">ного общего числа приглашенных и приложением списка </w:t>
      </w:r>
      <w:r>
        <w:rPr>
          <w:rFonts w:ascii="Times New Roman" w:hAnsi="Times New Roman" w:cs="Times New Roman"/>
          <w:sz w:val="28"/>
          <w:szCs w:val="28"/>
        </w:rPr>
        <w:t>почетных</w:t>
      </w:r>
      <w:r w:rsidR="00833E36">
        <w:rPr>
          <w:rFonts w:ascii="Times New Roman" w:hAnsi="Times New Roman" w:cs="Times New Roman"/>
          <w:sz w:val="28"/>
          <w:szCs w:val="28"/>
        </w:rPr>
        <w:t xml:space="preserve"> </w:t>
      </w:r>
      <w:r w:rsidRPr="002C0AC3">
        <w:rPr>
          <w:rFonts w:ascii="Times New Roman" w:hAnsi="Times New Roman" w:cs="Times New Roman"/>
          <w:sz w:val="28"/>
          <w:szCs w:val="28"/>
        </w:rPr>
        <w:t>гостей - членов Правительства и депутатов Законодательного Собрания</w:t>
      </w:r>
      <w:r w:rsidRPr="002C0AC3">
        <w:rPr>
          <w:rFonts w:ascii="Times New Roman" w:hAnsi="Times New Roman" w:cs="Times New Roman"/>
          <w:sz w:val="28"/>
          <w:szCs w:val="28"/>
        </w:rPr>
        <w:br/>
        <w:t>области</w:t>
      </w:r>
      <w:r w:rsidR="00140BE4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C0AC3">
        <w:rPr>
          <w:rFonts w:ascii="Times New Roman" w:hAnsi="Times New Roman" w:cs="Times New Roman"/>
          <w:sz w:val="28"/>
          <w:szCs w:val="28"/>
        </w:rPr>
        <w:t xml:space="preserve">. </w:t>
      </w:r>
      <w:r w:rsidR="009C6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AC3">
        <w:rPr>
          <w:rFonts w:ascii="Times New Roman" w:hAnsi="Times New Roman" w:cs="Times New Roman"/>
          <w:sz w:val="28"/>
          <w:szCs w:val="28"/>
        </w:rPr>
        <w:t>В срок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0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00 </w:t>
      </w:r>
      <w:r w:rsidRPr="002C0AC3">
        <w:rPr>
          <w:rFonts w:ascii="Times New Roman" w:hAnsi="Times New Roman" w:cs="Times New Roman"/>
          <w:sz w:val="28"/>
          <w:szCs w:val="28"/>
        </w:rPr>
        <w:t>(5 февраля 2018 г. необходимо направить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итогах проведения областно</w:t>
      </w:r>
      <w:r w:rsidRPr="002C0AC3">
        <w:rPr>
          <w:rFonts w:ascii="Times New Roman" w:hAnsi="Times New Roman" w:cs="Times New Roman"/>
          <w:sz w:val="28"/>
          <w:szCs w:val="28"/>
        </w:rPr>
        <w:t>го Дня родной школы с указанием наи</w:t>
      </w:r>
      <w:r>
        <w:rPr>
          <w:rFonts w:ascii="Times New Roman" w:hAnsi="Times New Roman" w:cs="Times New Roman"/>
          <w:sz w:val="28"/>
          <w:szCs w:val="28"/>
        </w:rPr>
        <w:t>более значимых мероприятий, об</w:t>
      </w:r>
      <w:r w:rsidRPr="002C0AC3">
        <w:rPr>
          <w:rFonts w:ascii="Times New Roman" w:hAnsi="Times New Roman" w:cs="Times New Roman"/>
          <w:sz w:val="28"/>
          <w:szCs w:val="28"/>
        </w:rPr>
        <w:t>щего числа участников, наименов</w:t>
      </w:r>
      <w:r>
        <w:rPr>
          <w:rFonts w:ascii="Times New Roman" w:hAnsi="Times New Roman" w:cs="Times New Roman"/>
          <w:sz w:val="28"/>
          <w:szCs w:val="28"/>
        </w:rPr>
        <w:t>аний и общей суммы подаренного,</w:t>
      </w:r>
      <w:r w:rsidR="00140BE4">
        <w:rPr>
          <w:rFonts w:ascii="Times New Roman" w:hAnsi="Times New Roman" w:cs="Times New Roman"/>
          <w:sz w:val="28"/>
          <w:szCs w:val="28"/>
        </w:rPr>
        <w:t xml:space="preserve"> </w:t>
      </w:r>
      <w:r w:rsidRPr="002C0AC3">
        <w:rPr>
          <w:rFonts w:ascii="Times New Roman" w:hAnsi="Times New Roman" w:cs="Times New Roman"/>
          <w:sz w:val="28"/>
          <w:szCs w:val="28"/>
        </w:rPr>
        <w:t>приложением списка почетных гостей -</w:t>
      </w:r>
      <w:r>
        <w:rPr>
          <w:rFonts w:ascii="Times New Roman" w:hAnsi="Times New Roman" w:cs="Times New Roman"/>
          <w:sz w:val="28"/>
          <w:szCs w:val="28"/>
        </w:rPr>
        <w:t xml:space="preserve"> членов Правительства и депута</w:t>
      </w:r>
      <w:r w:rsidRPr="002C0AC3">
        <w:rPr>
          <w:rFonts w:ascii="Times New Roman" w:hAnsi="Times New Roman" w:cs="Times New Roman"/>
          <w:sz w:val="28"/>
          <w:szCs w:val="28"/>
        </w:rPr>
        <w:t>тов Законодательного Собрания обла</w:t>
      </w:r>
      <w:r>
        <w:rPr>
          <w:rFonts w:ascii="Times New Roman" w:hAnsi="Times New Roman" w:cs="Times New Roman"/>
          <w:sz w:val="28"/>
          <w:szCs w:val="28"/>
        </w:rPr>
        <w:t>сти, принявших участие в празд</w:t>
      </w:r>
      <w:r w:rsidRPr="002C0AC3">
        <w:rPr>
          <w:rFonts w:ascii="Times New Roman" w:hAnsi="Times New Roman" w:cs="Times New Roman"/>
          <w:sz w:val="28"/>
          <w:szCs w:val="28"/>
        </w:rPr>
        <w:t>ничных мероприятиях.</w:t>
      </w:r>
      <w:proofErr w:type="gramEnd"/>
    </w:p>
    <w:p w:rsidR="000D4D34" w:rsidRDefault="000D4D34" w:rsidP="000D4D34">
      <w:pPr>
        <w:pStyle w:val="70"/>
        <w:shd w:val="clear" w:color="auto" w:fill="auto"/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</w:p>
    <w:p w:rsidR="000D4D34" w:rsidRDefault="000D4D34" w:rsidP="000D4D34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40BE4" w:rsidRDefault="00140BE4" w:rsidP="000D4D34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40BE4" w:rsidRDefault="00140BE4" w:rsidP="000D4D34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40BE4" w:rsidRDefault="00140BE4" w:rsidP="00140BE4">
      <w:pPr>
        <w:ind w:right="-284" w:firstLine="709"/>
        <w:jc w:val="right"/>
        <w:rPr>
          <w:sz w:val="10"/>
          <w:szCs w:val="10"/>
        </w:rPr>
      </w:pPr>
    </w:p>
    <w:p w:rsidR="00140BE4" w:rsidRPr="00140BE4" w:rsidRDefault="00140BE4" w:rsidP="00140BE4">
      <w:pPr>
        <w:rPr>
          <w:rFonts w:ascii="Times New Roman" w:hAnsi="Times New Roman" w:cs="Times New Roman"/>
          <w:sz w:val="28"/>
          <w:szCs w:val="28"/>
        </w:rPr>
      </w:pPr>
      <w:r w:rsidRPr="00140BE4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А.Н.Самойлов</w:t>
      </w:r>
    </w:p>
    <w:p w:rsidR="00140BE4" w:rsidRPr="00140BE4" w:rsidRDefault="00140BE4" w:rsidP="00140BE4">
      <w:pPr>
        <w:rPr>
          <w:rFonts w:ascii="Times New Roman" w:hAnsi="Times New Roman" w:cs="Times New Roman"/>
          <w:sz w:val="28"/>
          <w:szCs w:val="28"/>
        </w:rPr>
      </w:pPr>
    </w:p>
    <w:p w:rsidR="00140BE4" w:rsidRPr="00140BE4" w:rsidRDefault="00140BE4" w:rsidP="00140BE4">
      <w:pPr>
        <w:rPr>
          <w:rFonts w:ascii="Times New Roman" w:hAnsi="Times New Roman" w:cs="Times New Roman"/>
          <w:sz w:val="28"/>
          <w:szCs w:val="28"/>
        </w:rPr>
      </w:pPr>
    </w:p>
    <w:p w:rsidR="00140BE4" w:rsidRPr="00140BE4" w:rsidRDefault="00140BE4" w:rsidP="00140BE4">
      <w:pPr>
        <w:rPr>
          <w:rFonts w:ascii="Times New Roman" w:hAnsi="Times New Roman" w:cs="Times New Roman"/>
          <w:sz w:val="20"/>
          <w:szCs w:val="20"/>
        </w:rPr>
      </w:pPr>
      <w:r w:rsidRPr="00140BE4">
        <w:rPr>
          <w:rFonts w:ascii="Times New Roman" w:hAnsi="Times New Roman" w:cs="Times New Roman"/>
          <w:sz w:val="20"/>
          <w:szCs w:val="20"/>
        </w:rPr>
        <w:t>исп. Назарова Н.М.</w:t>
      </w:r>
    </w:p>
    <w:p w:rsidR="00140BE4" w:rsidRPr="00140BE4" w:rsidRDefault="00140BE4" w:rsidP="00140BE4">
      <w:pPr>
        <w:rPr>
          <w:rFonts w:ascii="Times New Roman" w:hAnsi="Times New Roman" w:cs="Times New Roman"/>
          <w:sz w:val="20"/>
          <w:szCs w:val="20"/>
        </w:rPr>
      </w:pPr>
      <w:r w:rsidRPr="00140BE4">
        <w:rPr>
          <w:rFonts w:ascii="Times New Roman" w:hAnsi="Times New Roman" w:cs="Times New Roman"/>
          <w:sz w:val="20"/>
          <w:szCs w:val="20"/>
        </w:rPr>
        <w:t>36661</w:t>
      </w:r>
    </w:p>
    <w:p w:rsidR="00140BE4" w:rsidRPr="00140BE4" w:rsidRDefault="00140BE4" w:rsidP="00140BE4">
      <w:pPr>
        <w:rPr>
          <w:rFonts w:ascii="Times New Roman" w:hAnsi="Times New Roman" w:cs="Times New Roman"/>
          <w:sz w:val="28"/>
          <w:szCs w:val="28"/>
        </w:rPr>
      </w:pPr>
    </w:p>
    <w:p w:rsidR="00140BE4" w:rsidRPr="002C0AC3" w:rsidRDefault="00140BE4" w:rsidP="000D4D34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  <w:sectPr w:rsidR="00140BE4" w:rsidRPr="002C0AC3">
          <w:type w:val="continuous"/>
          <w:pgSz w:w="11909" w:h="16840"/>
          <w:pgMar w:top="1430" w:right="626" w:bottom="1399" w:left="1440" w:header="0" w:footer="3" w:gutter="0"/>
          <w:cols w:space="720"/>
          <w:noEndnote/>
          <w:docGrid w:linePitch="360"/>
        </w:sectPr>
      </w:pPr>
    </w:p>
    <w:p w:rsidR="009C61C6" w:rsidRDefault="009C61C6" w:rsidP="009C61C6">
      <w:pPr>
        <w:pStyle w:val="70"/>
        <w:shd w:val="clear" w:color="auto" w:fill="auto"/>
        <w:tabs>
          <w:tab w:val="left" w:pos="12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4D34" w:rsidRDefault="009C61C6" w:rsidP="009C61C6">
      <w:pPr>
        <w:pStyle w:val="70"/>
        <w:shd w:val="clear" w:color="auto" w:fill="auto"/>
        <w:tabs>
          <w:tab w:val="left" w:pos="12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4D34" w:rsidRDefault="000D4D34">
      <w:pPr>
        <w:pStyle w:val="70"/>
        <w:shd w:val="clear" w:color="auto" w:fill="auto"/>
        <w:tabs>
          <w:tab w:val="left" w:pos="1256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C61C6" w:rsidRDefault="009C61C6">
      <w:pPr>
        <w:pStyle w:val="70"/>
        <w:shd w:val="clear" w:color="auto" w:fill="auto"/>
        <w:tabs>
          <w:tab w:val="left" w:pos="1256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D4D34" w:rsidRDefault="000D4D34" w:rsidP="000D4D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МО Кувандыкский район направляет информацию о мероприятиях, планируемых в рамках проведения областного Дня родной школы</w:t>
      </w:r>
      <w:r w:rsidR="009C61C6">
        <w:rPr>
          <w:rFonts w:ascii="Times New Roman" w:hAnsi="Times New Roman"/>
          <w:sz w:val="28"/>
          <w:szCs w:val="28"/>
        </w:rPr>
        <w:t>:</w:t>
      </w:r>
    </w:p>
    <w:tbl>
      <w:tblPr>
        <w:tblW w:w="9617" w:type="dxa"/>
        <w:tblInd w:w="93" w:type="dxa"/>
        <w:tblLook w:val="04A0"/>
      </w:tblPr>
      <w:tblGrid>
        <w:gridCol w:w="540"/>
        <w:gridCol w:w="3100"/>
        <w:gridCol w:w="2612"/>
        <w:gridCol w:w="1276"/>
        <w:gridCol w:w="2089"/>
      </w:tblGrid>
      <w:tr w:rsidR="000D4D34" w:rsidTr="00242985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D34" w:rsidRDefault="000D4D34" w:rsidP="002429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D34" w:rsidRDefault="000D4D34" w:rsidP="0024298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СОШ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D34" w:rsidRDefault="000D4D34" w:rsidP="002429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34" w:rsidRDefault="000D4D34" w:rsidP="0024298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  <w:p w:rsidR="000D4D34" w:rsidRDefault="000D4D34" w:rsidP="002429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D34" w:rsidRDefault="000D4D34" w:rsidP="002429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присутствующих</w:t>
            </w:r>
          </w:p>
        </w:tc>
      </w:tr>
      <w:tr w:rsidR="000D4D34" w:rsidTr="0024298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D34" w:rsidRDefault="000D4D34" w:rsidP="002429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D34" w:rsidRDefault="000D4D34" w:rsidP="00242985">
            <w:pPr>
              <w:rPr>
                <w:rFonts w:ascii="Times New Roman" w:hAnsi="Times New Roman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D34" w:rsidRDefault="000D4D34" w:rsidP="002429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D34" w:rsidRDefault="000D4D34" w:rsidP="00242985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D34" w:rsidRDefault="000D4D34" w:rsidP="00242985">
            <w:pPr>
              <w:rPr>
                <w:rFonts w:ascii="Times New Roman" w:hAnsi="Times New Roman"/>
              </w:rPr>
            </w:pPr>
          </w:p>
        </w:tc>
      </w:tr>
    </w:tbl>
    <w:p w:rsidR="000D4D34" w:rsidRDefault="000D4D34" w:rsidP="000D4D34">
      <w:pPr>
        <w:rPr>
          <w:rFonts w:ascii="Times New Roman" w:hAnsi="Times New Roman"/>
        </w:rPr>
      </w:pPr>
    </w:p>
    <w:p w:rsidR="000D4D34" w:rsidRDefault="000D4D34" w:rsidP="009C61C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Почетные гости:</w:t>
      </w:r>
    </w:p>
    <w:p w:rsidR="000D4D34" w:rsidRDefault="000D4D34" w:rsidP="000D4D3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мероприятия в рамках Дня родной школы:</w:t>
      </w:r>
    </w:p>
    <w:p w:rsidR="000D4D34" w:rsidRDefault="000D4D34" w:rsidP="000D4D3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D4D34" w:rsidRDefault="000D4D34" w:rsidP="000D4D3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D4D34" w:rsidRDefault="000D4D34" w:rsidP="000D4D3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D4D34" w:rsidRPr="002C0AC3" w:rsidRDefault="000D4D34">
      <w:pPr>
        <w:pStyle w:val="70"/>
        <w:shd w:val="clear" w:color="auto" w:fill="auto"/>
        <w:tabs>
          <w:tab w:val="left" w:pos="1256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0D4D34" w:rsidRPr="002C0AC3" w:rsidSect="00AA28AD">
      <w:pgSz w:w="11909" w:h="16840"/>
      <w:pgMar w:top="1214" w:right="791" w:bottom="121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F3" w:rsidRDefault="004117F3">
      <w:r>
        <w:separator/>
      </w:r>
    </w:p>
  </w:endnote>
  <w:endnote w:type="continuationSeparator" w:id="0">
    <w:p w:rsidR="004117F3" w:rsidRDefault="0041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F3" w:rsidRDefault="004117F3"/>
  </w:footnote>
  <w:footnote w:type="continuationSeparator" w:id="0">
    <w:p w:rsidR="004117F3" w:rsidRDefault="004117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6B6"/>
    <w:multiLevelType w:val="hybridMultilevel"/>
    <w:tmpl w:val="85520A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3A0F"/>
    <w:multiLevelType w:val="hybridMultilevel"/>
    <w:tmpl w:val="0ADE2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7326"/>
    <w:rsid w:val="000D4D34"/>
    <w:rsid w:val="00140BE4"/>
    <w:rsid w:val="00244CCA"/>
    <w:rsid w:val="002C0AC3"/>
    <w:rsid w:val="004117F3"/>
    <w:rsid w:val="00694682"/>
    <w:rsid w:val="00833E36"/>
    <w:rsid w:val="009C61C6"/>
    <w:rsid w:val="00AA1172"/>
    <w:rsid w:val="00AA28AD"/>
    <w:rsid w:val="00FB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8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8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A28A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4">
    <w:name w:val="Основной текст (4)_"/>
    <w:basedOn w:val="a0"/>
    <w:link w:val="40"/>
    <w:rsid w:val="00AA28AD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AA28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a0"/>
    <w:rsid w:val="00AA28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51">
    <w:name w:val="Основной текст (5) + Курсив"/>
    <w:basedOn w:val="a0"/>
    <w:rsid w:val="00AA28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6"/>
      <w:szCs w:val="16"/>
      <w:u w:val="single"/>
    </w:rPr>
  </w:style>
  <w:style w:type="character" w:customStyle="1" w:styleId="2">
    <w:name w:val="Основной текст (2)_"/>
    <w:basedOn w:val="a0"/>
    <w:link w:val="20"/>
    <w:rsid w:val="00AA28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AA28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Sylfaen75pt0pt">
    <w:name w:val="Основной текст (6) + Sylfaen;7;5 pt;Курсив;Интервал 0 pt"/>
    <w:basedOn w:val="6"/>
    <w:rsid w:val="00AA28A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11pt2pt">
    <w:name w:val="Основной текст (2) + Candara;11 pt;Интервал 2 pt"/>
    <w:basedOn w:val="2"/>
    <w:rsid w:val="00AA28A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AA28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AA28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ylfaen55pt">
    <w:name w:val="Колонтитул + Sylfaen;5;5 pt"/>
    <w:basedOn w:val="a4"/>
    <w:rsid w:val="00AA28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6">
    <w:name w:val="Колонтитул"/>
    <w:basedOn w:val="a4"/>
    <w:rsid w:val="00AA28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Demi8pt">
    <w:name w:val="Основной текст (2) + Franklin Gothic Demi;8 pt;Курсив"/>
    <w:basedOn w:val="2"/>
    <w:rsid w:val="00AA28A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A28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AA28AD"/>
    <w:pPr>
      <w:shd w:val="clear" w:color="auto" w:fill="FFFFFF"/>
      <w:spacing w:line="0" w:lineRule="atLeast"/>
    </w:pPr>
    <w:rPr>
      <w:rFonts w:ascii="Sylfaen" w:eastAsia="Sylfaen" w:hAnsi="Sylfaen" w:cs="Sylfaen"/>
      <w:sz w:val="64"/>
      <w:szCs w:val="64"/>
    </w:rPr>
  </w:style>
  <w:style w:type="paragraph" w:customStyle="1" w:styleId="40">
    <w:name w:val="Основной текст (4)"/>
    <w:basedOn w:val="a"/>
    <w:link w:val="4"/>
    <w:rsid w:val="00AA28AD"/>
    <w:pPr>
      <w:shd w:val="clear" w:color="auto" w:fill="FFFFFF"/>
      <w:spacing w:line="277" w:lineRule="exact"/>
      <w:jc w:val="center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rsid w:val="00AA28AD"/>
    <w:pPr>
      <w:shd w:val="clear" w:color="auto" w:fill="FFFFFF"/>
      <w:spacing w:line="32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rsid w:val="00AA28AD"/>
    <w:pPr>
      <w:shd w:val="clear" w:color="auto" w:fill="FFFFFF"/>
      <w:spacing w:line="288" w:lineRule="exact"/>
      <w:ind w:hanging="400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a5">
    <w:name w:val="Колонтитул"/>
    <w:basedOn w:val="a"/>
    <w:link w:val="a4"/>
    <w:rsid w:val="00AA28A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rsid w:val="00AA28AD"/>
    <w:pPr>
      <w:shd w:val="clear" w:color="auto" w:fill="FFFFFF"/>
      <w:spacing w:line="191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styleId="a7">
    <w:name w:val="List Paragraph"/>
    <w:basedOn w:val="a"/>
    <w:uiPriority w:val="34"/>
    <w:qFormat/>
    <w:rsid w:val="000D4D3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0D4D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D3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D4D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4D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51">
    <w:name w:val="Основной текст (5) + Курсив"/>
    <w:basedOn w:val="a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6"/>
      <w:szCs w:val="16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Sylfaen75pt0pt">
    <w:name w:val="Основной текст (6) + Sylfaen;7;5 pt;Курсив;Интервал 0 pt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11pt2pt">
    <w:name w:val="Основной текст (2) + Candara;11 pt;Интервал 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ylfaen55pt">
    <w:name w:val="Колонтитул + Sylfaen;5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Demi8pt">
    <w:name w:val="Основной текст (2) + Franklin Gothic Demi;8 pt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ylfaen" w:eastAsia="Sylfaen" w:hAnsi="Sylfaen" w:cs="Sylfaen"/>
      <w:sz w:val="64"/>
      <w:szCs w:val="6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  <w:jc w:val="center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  <w:ind w:hanging="400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1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ouo26@obraz-orenby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ravobrKuv@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Нагаева</dc:creator>
  <cp:lastModifiedBy>Pivkina</cp:lastModifiedBy>
  <cp:revision>6</cp:revision>
  <dcterms:created xsi:type="dcterms:W3CDTF">2018-01-25T07:57:00Z</dcterms:created>
  <dcterms:modified xsi:type="dcterms:W3CDTF">2018-01-25T08:27:00Z</dcterms:modified>
</cp:coreProperties>
</file>